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3972D" w14:textId="604CEC10" w:rsidR="64C84076" w:rsidRDefault="64C84076" w:rsidP="00310200">
      <w:pPr>
        <w:spacing w:after="0" w:line="240" w:lineRule="auto"/>
        <w:contextualSpacing/>
        <w:jc w:val="center"/>
      </w:pPr>
      <w:r w:rsidRPr="15659C2E">
        <w:rPr>
          <w:rFonts w:ascii="Calibri" w:eastAsia="Calibri" w:hAnsi="Calibri" w:cs="Calibri"/>
          <w:b/>
          <w:bCs/>
        </w:rPr>
        <w:t>Minutes</w:t>
      </w:r>
    </w:p>
    <w:p w14:paraId="37D3FF42" w14:textId="007BD838" w:rsidR="64C84076" w:rsidRDefault="64C84076" w:rsidP="00310200">
      <w:pPr>
        <w:spacing w:after="0" w:line="240" w:lineRule="auto"/>
        <w:contextualSpacing/>
        <w:jc w:val="center"/>
        <w:rPr>
          <w:rFonts w:ascii="Calibri" w:eastAsia="Calibri" w:hAnsi="Calibri" w:cs="Calibri"/>
          <w:b/>
          <w:bCs/>
        </w:rPr>
      </w:pPr>
      <w:r w:rsidRPr="15659C2E">
        <w:rPr>
          <w:rFonts w:ascii="Calibri" w:eastAsia="Calibri" w:hAnsi="Calibri" w:cs="Calibri"/>
          <w:b/>
          <w:bCs/>
        </w:rPr>
        <w:t>Joint Municipal Action Committee</w:t>
      </w:r>
    </w:p>
    <w:p w14:paraId="04ED4400" w14:textId="1F821529" w:rsidR="64C84076" w:rsidRDefault="64C84076" w:rsidP="00310200">
      <w:pPr>
        <w:spacing w:after="0" w:line="240" w:lineRule="auto"/>
        <w:contextualSpacing/>
        <w:jc w:val="center"/>
      </w:pPr>
      <w:r w:rsidRPr="15659C2E">
        <w:rPr>
          <w:rFonts w:ascii="Calibri" w:eastAsia="Calibri" w:hAnsi="Calibri" w:cs="Calibri"/>
        </w:rPr>
        <w:t xml:space="preserve">Friday, </w:t>
      </w:r>
      <w:r w:rsidR="00B86225">
        <w:rPr>
          <w:rFonts w:ascii="Calibri" w:eastAsia="Calibri" w:hAnsi="Calibri" w:cs="Calibri"/>
        </w:rPr>
        <w:t>May</w:t>
      </w:r>
      <w:r w:rsidR="001F68FC">
        <w:rPr>
          <w:rFonts w:ascii="Calibri" w:eastAsia="Calibri" w:hAnsi="Calibri" w:cs="Calibri"/>
        </w:rPr>
        <w:t xml:space="preserve"> </w:t>
      </w:r>
      <w:r w:rsidR="00B86225">
        <w:rPr>
          <w:rFonts w:ascii="Calibri" w:eastAsia="Calibri" w:hAnsi="Calibri" w:cs="Calibri"/>
        </w:rPr>
        <w:t>13</w:t>
      </w:r>
      <w:r w:rsidRPr="15659C2E">
        <w:rPr>
          <w:rFonts w:ascii="Calibri" w:eastAsia="Calibri" w:hAnsi="Calibri" w:cs="Calibri"/>
        </w:rPr>
        <w:t>, 202</w:t>
      </w:r>
      <w:r w:rsidR="00A97B60">
        <w:rPr>
          <w:rFonts w:ascii="Calibri" w:eastAsia="Calibri" w:hAnsi="Calibri" w:cs="Calibri"/>
        </w:rPr>
        <w:t>2</w:t>
      </w:r>
    </w:p>
    <w:p w14:paraId="791CEB4F" w14:textId="04C480B1" w:rsidR="64C84076" w:rsidRDefault="64C84076" w:rsidP="00310200">
      <w:pPr>
        <w:spacing w:after="0" w:line="240" w:lineRule="auto"/>
        <w:contextualSpacing/>
        <w:jc w:val="center"/>
      </w:pPr>
      <w:r w:rsidRPr="15659C2E">
        <w:rPr>
          <w:rFonts w:ascii="Calibri" w:eastAsia="Calibri" w:hAnsi="Calibri" w:cs="Calibri"/>
        </w:rPr>
        <w:t>8:00 a.m. – 9:30 a.m.</w:t>
      </w:r>
    </w:p>
    <w:p w14:paraId="3B719C8E" w14:textId="6C876011" w:rsidR="64C84076" w:rsidRDefault="64C84076" w:rsidP="00310200">
      <w:pPr>
        <w:spacing w:after="0" w:line="240" w:lineRule="auto"/>
        <w:contextualSpacing/>
        <w:jc w:val="center"/>
        <w:rPr>
          <w:rFonts w:ascii="Calibri" w:eastAsia="Calibri" w:hAnsi="Calibri" w:cs="Calibri"/>
        </w:rPr>
      </w:pPr>
      <w:r w:rsidRPr="15659C2E">
        <w:rPr>
          <w:rFonts w:ascii="Calibri" w:eastAsia="Calibri" w:hAnsi="Calibri" w:cs="Calibri"/>
        </w:rPr>
        <w:t>Remote meeting via Zoom</w:t>
      </w:r>
    </w:p>
    <w:p w14:paraId="207D4C76" w14:textId="77777777" w:rsidR="00082DBA" w:rsidRDefault="00082DBA" w:rsidP="00310200">
      <w:pPr>
        <w:spacing w:after="0" w:line="240" w:lineRule="auto"/>
        <w:contextualSpacing/>
        <w:jc w:val="center"/>
      </w:pPr>
    </w:p>
    <w:p w14:paraId="539D10C7" w14:textId="37B49CA6" w:rsidR="64C84076" w:rsidRPr="00902EAF" w:rsidRDefault="64C84076" w:rsidP="00310200">
      <w:pPr>
        <w:spacing w:after="0" w:line="240" w:lineRule="auto"/>
        <w:contextualSpacing/>
        <w:rPr>
          <w:sz w:val="16"/>
          <w:szCs w:val="16"/>
        </w:rPr>
      </w:pPr>
      <w:r w:rsidRPr="15659C2E">
        <w:rPr>
          <w:rFonts w:ascii="Calibri" w:eastAsia="Calibri" w:hAnsi="Calibri" w:cs="Calibri"/>
        </w:rPr>
        <w:t xml:space="preserve"> </w:t>
      </w:r>
    </w:p>
    <w:p w14:paraId="2118FE9E" w14:textId="5C60E59D" w:rsidR="00900E9E" w:rsidRPr="00EC3B70" w:rsidRDefault="64C84076" w:rsidP="00310200">
      <w:pPr>
        <w:spacing w:after="0" w:line="240" w:lineRule="auto"/>
        <w:contextualSpacing/>
        <w:rPr>
          <w:rFonts w:ascii="Calibri" w:eastAsia="Calibri" w:hAnsi="Calibri" w:cs="Calibri"/>
          <w:b/>
          <w:bCs/>
        </w:rPr>
      </w:pPr>
      <w:r w:rsidRPr="15659C2E">
        <w:rPr>
          <w:rFonts w:ascii="Calibri" w:eastAsia="Calibri" w:hAnsi="Calibri" w:cs="Calibri"/>
          <w:b/>
          <w:bCs/>
        </w:rPr>
        <w:t>CALL TO ORDER</w:t>
      </w:r>
    </w:p>
    <w:p w14:paraId="547D1195" w14:textId="30972299" w:rsidR="64C84076" w:rsidRDefault="64C84076" w:rsidP="00310200">
      <w:pPr>
        <w:spacing w:after="0" w:line="240" w:lineRule="auto"/>
        <w:ind w:left="2160" w:hanging="2160"/>
        <w:contextualSpacing/>
      </w:pPr>
      <w:r w:rsidRPr="15659C2E">
        <w:rPr>
          <w:rFonts w:ascii="Calibri" w:eastAsia="Calibri" w:hAnsi="Calibri" w:cs="Calibri"/>
        </w:rPr>
        <w:t xml:space="preserve">                         </w:t>
      </w:r>
      <w:r w:rsidR="007A32F8">
        <w:rPr>
          <w:rFonts w:ascii="Calibri" w:eastAsia="Calibri" w:hAnsi="Calibri" w:cs="Calibri"/>
        </w:rPr>
        <w:t xml:space="preserve">JMAC </w:t>
      </w:r>
      <w:r w:rsidRPr="15659C2E">
        <w:rPr>
          <w:rFonts w:ascii="Calibri" w:eastAsia="Calibri" w:hAnsi="Calibri" w:cs="Calibri"/>
        </w:rPr>
        <w:t>Chair Elizabeth Bonbright called the meeting to order a</w:t>
      </w:r>
      <w:r w:rsidRPr="00EC3B70">
        <w:rPr>
          <w:rFonts w:ascii="Calibri" w:eastAsia="Calibri" w:hAnsi="Calibri" w:cs="Calibri"/>
        </w:rPr>
        <w:t>t 8:</w:t>
      </w:r>
      <w:r w:rsidR="00502D97" w:rsidRPr="00EC3B70">
        <w:rPr>
          <w:rFonts w:ascii="Calibri" w:eastAsia="Calibri" w:hAnsi="Calibri" w:cs="Calibri"/>
        </w:rPr>
        <w:t>0</w:t>
      </w:r>
      <w:r w:rsidR="0040103C">
        <w:rPr>
          <w:rFonts w:ascii="Calibri" w:eastAsia="Calibri" w:hAnsi="Calibri" w:cs="Calibri"/>
        </w:rPr>
        <w:t>5</w:t>
      </w:r>
      <w:r w:rsidRPr="15659C2E">
        <w:rPr>
          <w:rFonts w:ascii="Calibri" w:eastAsia="Calibri" w:hAnsi="Calibri" w:cs="Calibri"/>
        </w:rPr>
        <w:t xml:space="preserve"> a.m.</w:t>
      </w:r>
    </w:p>
    <w:p w14:paraId="1606FD23" w14:textId="714147A6" w:rsidR="64C84076" w:rsidRDefault="64C84076" w:rsidP="00310200">
      <w:pPr>
        <w:spacing w:after="0" w:line="240" w:lineRule="auto"/>
        <w:ind w:left="2160" w:hanging="2160"/>
        <w:contextualSpacing/>
      </w:pPr>
      <w:r w:rsidRPr="15659C2E">
        <w:rPr>
          <w:rFonts w:ascii="Calibri" w:eastAsia="Calibri" w:hAnsi="Calibri" w:cs="Calibri"/>
        </w:rPr>
        <w:t xml:space="preserve"> </w:t>
      </w:r>
    </w:p>
    <w:p w14:paraId="6D0D7C48" w14:textId="61E03A56" w:rsidR="64C84076" w:rsidRDefault="64C84076" w:rsidP="00310200">
      <w:pPr>
        <w:spacing w:after="0" w:line="240" w:lineRule="auto"/>
        <w:contextualSpacing/>
      </w:pPr>
      <w:r w:rsidRPr="15659C2E">
        <w:rPr>
          <w:rFonts w:ascii="Calibri" w:eastAsia="Calibri" w:hAnsi="Calibri" w:cs="Calibri"/>
          <w:b/>
          <w:bCs/>
        </w:rPr>
        <w:t>ROLL CALL - JMAC COMMITTEE</w:t>
      </w:r>
    </w:p>
    <w:p w14:paraId="68D7C122" w14:textId="4B2293EB" w:rsidR="64C84076" w:rsidRDefault="64C84076" w:rsidP="00310200">
      <w:pPr>
        <w:spacing w:after="0" w:line="240" w:lineRule="auto"/>
        <w:ind w:left="1260"/>
        <w:contextualSpacing/>
        <w:rPr>
          <w:rFonts w:ascii="Calibri" w:eastAsia="Calibri" w:hAnsi="Calibri" w:cs="Calibri"/>
        </w:rPr>
      </w:pPr>
      <w:r w:rsidRPr="0006178A">
        <w:rPr>
          <w:rFonts w:ascii="Calibri" w:eastAsia="Calibri" w:hAnsi="Calibri" w:cs="Calibri"/>
        </w:rPr>
        <w:t>Elizabeth Bonbright, Chair, Tacoma Public Schools</w:t>
      </w:r>
      <w:r w:rsidRPr="0006178A">
        <w:br/>
      </w:r>
      <w:r w:rsidRPr="0006178A">
        <w:rPr>
          <w:rFonts w:ascii="Calibri" w:eastAsia="Calibri" w:hAnsi="Calibri" w:cs="Calibri"/>
        </w:rPr>
        <w:t>Kristina Walker, Vice-Chair, City of Tacoma</w:t>
      </w:r>
      <w:r w:rsidR="00BE74D0">
        <w:rPr>
          <w:rFonts w:ascii="Calibri" w:eastAsia="Calibri" w:hAnsi="Calibri" w:cs="Calibri"/>
        </w:rPr>
        <w:t xml:space="preserve"> + Pierce Transit</w:t>
      </w:r>
    </w:p>
    <w:p w14:paraId="08917D75" w14:textId="5B56C19E" w:rsidR="003D2F51" w:rsidRPr="0006178A" w:rsidRDefault="003D2F51" w:rsidP="003D2F51">
      <w:pPr>
        <w:spacing w:after="0" w:line="240" w:lineRule="auto"/>
        <w:ind w:left="1260"/>
        <w:contextualSpacing/>
        <w:rPr>
          <w:rFonts w:ascii="Calibri" w:eastAsia="Calibri" w:hAnsi="Calibri" w:cs="Calibri"/>
        </w:rPr>
      </w:pPr>
      <w:r>
        <w:rPr>
          <w:rFonts w:ascii="Calibri" w:eastAsia="Calibri" w:hAnsi="Calibri" w:cs="Calibri"/>
        </w:rPr>
        <w:t>Kiara Daniels, City of Tacoma</w:t>
      </w:r>
    </w:p>
    <w:p w14:paraId="66124828" w14:textId="77777777" w:rsidR="00AC1837" w:rsidRPr="0006178A" w:rsidRDefault="00AC1837" w:rsidP="00AC1837">
      <w:pPr>
        <w:spacing w:after="0" w:line="240" w:lineRule="auto"/>
        <w:ind w:left="1260"/>
        <w:contextualSpacing/>
      </w:pPr>
      <w:r w:rsidRPr="0006178A">
        <w:rPr>
          <w:rFonts w:ascii="Calibri" w:eastAsia="Calibri" w:hAnsi="Calibri" w:cs="Calibri"/>
        </w:rPr>
        <w:t>Rosie Ayala, Metro Parks Tacoma</w:t>
      </w:r>
    </w:p>
    <w:p w14:paraId="7FA5E25A" w14:textId="54DAFF9C" w:rsidR="00F56BBA" w:rsidRPr="0006178A" w:rsidRDefault="00F56BBA" w:rsidP="00310200">
      <w:pPr>
        <w:spacing w:after="0" w:line="240" w:lineRule="auto"/>
        <w:ind w:left="1260"/>
        <w:contextualSpacing/>
        <w:rPr>
          <w:rFonts w:ascii="Calibri" w:eastAsia="Calibri" w:hAnsi="Calibri" w:cs="Calibri"/>
        </w:rPr>
      </w:pPr>
      <w:r w:rsidRPr="0006178A">
        <w:rPr>
          <w:rFonts w:ascii="Calibri" w:eastAsia="Calibri" w:hAnsi="Calibri" w:cs="Calibri"/>
        </w:rPr>
        <w:t>Andrea Smith, Metro Parks Tacoma</w:t>
      </w:r>
    </w:p>
    <w:p w14:paraId="6846C513" w14:textId="20996DA5" w:rsidR="00F239FE" w:rsidRPr="0006178A" w:rsidRDefault="00F239FE" w:rsidP="00F239FE">
      <w:pPr>
        <w:spacing w:after="0" w:line="240" w:lineRule="auto"/>
        <w:ind w:left="1260"/>
        <w:contextualSpacing/>
        <w:rPr>
          <w:rFonts w:ascii="Calibri" w:eastAsia="Calibri" w:hAnsi="Calibri" w:cs="Calibri"/>
        </w:rPr>
      </w:pPr>
      <w:r w:rsidRPr="0006178A">
        <w:rPr>
          <w:rFonts w:ascii="Calibri" w:eastAsia="Calibri" w:hAnsi="Calibri" w:cs="Calibri"/>
        </w:rPr>
        <w:t>Marty Campbell, Pierce County</w:t>
      </w:r>
      <w:r w:rsidR="00BE74D0">
        <w:rPr>
          <w:rFonts w:ascii="Calibri" w:eastAsia="Calibri" w:hAnsi="Calibri" w:cs="Calibri"/>
        </w:rPr>
        <w:t xml:space="preserve"> + Tacoma-Pierce County Health Department</w:t>
      </w:r>
    </w:p>
    <w:p w14:paraId="5049E497" w14:textId="6BE3383C" w:rsidR="00CE6B3A" w:rsidRPr="0006178A" w:rsidRDefault="00CE6B3A" w:rsidP="00310200">
      <w:pPr>
        <w:spacing w:after="0" w:line="240" w:lineRule="auto"/>
        <w:ind w:left="1260"/>
        <w:contextualSpacing/>
        <w:rPr>
          <w:rFonts w:ascii="Calibri" w:eastAsia="Calibri" w:hAnsi="Calibri" w:cs="Calibri"/>
        </w:rPr>
      </w:pPr>
      <w:r w:rsidRPr="0006178A">
        <w:rPr>
          <w:rFonts w:ascii="Calibri" w:eastAsia="Calibri" w:hAnsi="Calibri" w:cs="Calibri"/>
        </w:rPr>
        <w:t xml:space="preserve">Deanna Keller, Port of Tacoma </w:t>
      </w:r>
    </w:p>
    <w:p w14:paraId="53918BB4" w14:textId="11A94D96" w:rsidR="00265FA8" w:rsidRPr="0006178A" w:rsidRDefault="00265FA8" w:rsidP="00310200">
      <w:pPr>
        <w:spacing w:after="0" w:line="240" w:lineRule="auto"/>
        <w:ind w:left="1260"/>
        <w:contextualSpacing/>
        <w:rPr>
          <w:rFonts w:ascii="Calibri" w:eastAsia="Calibri" w:hAnsi="Calibri" w:cs="Calibri"/>
        </w:rPr>
      </w:pPr>
    </w:p>
    <w:p w14:paraId="27123B20" w14:textId="7E014C51" w:rsidR="00265FA8" w:rsidRDefault="00265FA8" w:rsidP="00310200">
      <w:pPr>
        <w:spacing w:after="0" w:line="240" w:lineRule="auto"/>
        <w:ind w:left="1260"/>
        <w:contextualSpacing/>
        <w:rPr>
          <w:rFonts w:ascii="Calibri" w:eastAsia="Calibri" w:hAnsi="Calibri" w:cs="Calibri"/>
          <w:b/>
          <w:bCs/>
        </w:rPr>
      </w:pPr>
      <w:r w:rsidRPr="0006178A">
        <w:rPr>
          <w:rFonts w:ascii="Calibri" w:eastAsia="Calibri" w:hAnsi="Calibri" w:cs="Calibri"/>
          <w:b/>
          <w:bCs/>
        </w:rPr>
        <w:t>JMAC CHIEF EXECUTIVES</w:t>
      </w:r>
    </w:p>
    <w:p w14:paraId="12D9BA63" w14:textId="47FB9E21" w:rsidR="00BC7113" w:rsidRPr="00BC7113" w:rsidRDefault="00BC7113" w:rsidP="00310200">
      <w:pPr>
        <w:spacing w:after="0" w:line="240" w:lineRule="auto"/>
        <w:ind w:left="1260"/>
        <w:contextualSpacing/>
        <w:rPr>
          <w:rFonts w:ascii="Calibri" w:eastAsia="Calibri" w:hAnsi="Calibri" w:cs="Calibri"/>
        </w:rPr>
      </w:pPr>
      <w:r w:rsidRPr="00BC7113">
        <w:rPr>
          <w:rFonts w:ascii="Calibri" w:eastAsia="Calibri" w:hAnsi="Calibri" w:cs="Calibri"/>
        </w:rPr>
        <w:t>Mike Griffus, Pierce Transit</w:t>
      </w:r>
    </w:p>
    <w:p w14:paraId="1AEE356D" w14:textId="52CA2D12" w:rsidR="00BC7113" w:rsidRPr="00BC7113" w:rsidRDefault="00BC7113" w:rsidP="00310200">
      <w:pPr>
        <w:spacing w:after="0" w:line="240" w:lineRule="auto"/>
        <w:ind w:left="1260"/>
        <w:contextualSpacing/>
        <w:rPr>
          <w:rFonts w:ascii="Calibri" w:eastAsia="Calibri" w:hAnsi="Calibri" w:cs="Calibri"/>
        </w:rPr>
      </w:pPr>
      <w:r w:rsidRPr="00BC7113">
        <w:rPr>
          <w:rFonts w:ascii="Calibri" w:eastAsia="Calibri" w:hAnsi="Calibri" w:cs="Calibri"/>
        </w:rPr>
        <w:t>Elizabeth Pauli, City of Tacoma</w:t>
      </w:r>
    </w:p>
    <w:p w14:paraId="312FE5FB" w14:textId="1EBEE43B" w:rsidR="00BC7113" w:rsidRPr="00BC7113" w:rsidRDefault="00BC7113" w:rsidP="00310200">
      <w:pPr>
        <w:spacing w:after="0" w:line="240" w:lineRule="auto"/>
        <w:ind w:left="1260"/>
        <w:contextualSpacing/>
        <w:rPr>
          <w:rFonts w:ascii="Calibri" w:eastAsia="Calibri" w:hAnsi="Calibri" w:cs="Calibri"/>
        </w:rPr>
      </w:pPr>
      <w:r w:rsidRPr="00BC7113">
        <w:rPr>
          <w:rFonts w:ascii="Calibri" w:eastAsia="Calibri" w:hAnsi="Calibri" w:cs="Calibri"/>
        </w:rPr>
        <w:t>Cindan Gizzi, Tacoma Pierce County Health Department</w:t>
      </w:r>
    </w:p>
    <w:p w14:paraId="1C467072" w14:textId="62496A7B" w:rsidR="00BC7113" w:rsidRPr="00BC7113" w:rsidRDefault="00BC7113" w:rsidP="00310200">
      <w:pPr>
        <w:spacing w:after="0" w:line="240" w:lineRule="auto"/>
        <w:ind w:left="1260"/>
        <w:contextualSpacing/>
        <w:rPr>
          <w:rFonts w:ascii="Calibri" w:eastAsia="Calibri" w:hAnsi="Calibri" w:cs="Calibri"/>
        </w:rPr>
      </w:pPr>
      <w:r w:rsidRPr="00BC7113">
        <w:rPr>
          <w:rFonts w:ascii="Calibri" w:eastAsia="Calibri" w:hAnsi="Calibri" w:cs="Calibri"/>
        </w:rPr>
        <w:t>Heather Moss, Pierce County</w:t>
      </w:r>
    </w:p>
    <w:p w14:paraId="3586E187" w14:textId="595F68BA" w:rsidR="00BC7113" w:rsidRPr="00BC7113" w:rsidRDefault="00BC7113" w:rsidP="00310200">
      <w:pPr>
        <w:spacing w:after="0" w:line="240" w:lineRule="auto"/>
        <w:ind w:left="1260"/>
        <w:contextualSpacing/>
        <w:rPr>
          <w:rFonts w:ascii="Calibri" w:eastAsia="Calibri" w:hAnsi="Calibri" w:cs="Calibri"/>
        </w:rPr>
      </w:pPr>
      <w:r w:rsidRPr="00BC7113">
        <w:rPr>
          <w:rFonts w:ascii="Calibri" w:eastAsia="Calibri" w:hAnsi="Calibri" w:cs="Calibri"/>
        </w:rPr>
        <w:t>Matthew Mauer, Port of Tacoma</w:t>
      </w:r>
    </w:p>
    <w:p w14:paraId="3C417B6A" w14:textId="69B17DAC" w:rsidR="00BC7113" w:rsidRDefault="00BC7113" w:rsidP="00310200">
      <w:pPr>
        <w:spacing w:after="0" w:line="240" w:lineRule="auto"/>
        <w:ind w:left="1260"/>
        <w:contextualSpacing/>
        <w:rPr>
          <w:rFonts w:ascii="Calibri" w:eastAsia="Calibri" w:hAnsi="Calibri" w:cs="Calibri"/>
        </w:rPr>
      </w:pPr>
      <w:r w:rsidRPr="00BC7113">
        <w:rPr>
          <w:rFonts w:ascii="Calibri" w:eastAsia="Calibri" w:hAnsi="Calibri" w:cs="Calibri"/>
        </w:rPr>
        <w:t>Shon Sylvia, Metro Parks Tacoma</w:t>
      </w:r>
    </w:p>
    <w:p w14:paraId="592F2891" w14:textId="3BA78DDB" w:rsidR="00D31891" w:rsidRPr="00D31891" w:rsidRDefault="00D31891" w:rsidP="00310200">
      <w:pPr>
        <w:spacing w:after="0" w:line="240" w:lineRule="auto"/>
        <w:ind w:left="1260"/>
        <w:contextualSpacing/>
        <w:rPr>
          <w:rFonts w:ascii="Calibri" w:eastAsia="Calibri" w:hAnsi="Calibri" w:cs="Calibri"/>
        </w:rPr>
      </w:pPr>
      <w:r w:rsidRPr="00D31891">
        <w:rPr>
          <w:rFonts w:ascii="Calibri" w:eastAsia="Calibri" w:hAnsi="Calibri" w:cs="Calibri"/>
        </w:rPr>
        <w:t xml:space="preserve">Carla </w:t>
      </w:r>
      <w:r w:rsidRPr="00D31891">
        <w:rPr>
          <w:rFonts w:eastAsia="Calibri" w:cstheme="minorHAnsi"/>
        </w:rPr>
        <w:t>Santorno, Tacoma Public Schools</w:t>
      </w:r>
    </w:p>
    <w:p w14:paraId="13F5A17C" w14:textId="5140C572" w:rsidR="00BC7113" w:rsidRDefault="00BC7113" w:rsidP="00BC7113">
      <w:pPr>
        <w:spacing w:after="0" w:line="240" w:lineRule="auto"/>
        <w:contextualSpacing/>
        <w:rPr>
          <w:rFonts w:ascii="Calibri" w:eastAsia="Calibri" w:hAnsi="Calibri" w:cs="Calibri"/>
        </w:rPr>
      </w:pPr>
    </w:p>
    <w:p w14:paraId="52D50458" w14:textId="2045572A" w:rsidR="00BC7113" w:rsidRPr="002D5CC5" w:rsidRDefault="00BC7113" w:rsidP="002D5CC5">
      <w:pPr>
        <w:spacing w:after="0" w:line="240" w:lineRule="auto"/>
        <w:contextualSpacing/>
        <w:rPr>
          <w:rFonts w:ascii="Calibri" w:eastAsia="Calibri" w:hAnsi="Calibri" w:cs="Calibri"/>
          <w:b/>
          <w:bCs/>
        </w:rPr>
      </w:pPr>
      <w:r w:rsidRPr="002D5CC5">
        <w:rPr>
          <w:rFonts w:ascii="Calibri" w:eastAsia="Calibri" w:hAnsi="Calibri" w:cs="Calibri"/>
          <w:b/>
          <w:bCs/>
        </w:rPr>
        <w:t>GUESTS IN ATTENDANCE</w:t>
      </w:r>
    </w:p>
    <w:p w14:paraId="57AB4AAF" w14:textId="2D65F9C7" w:rsidR="00BC7113" w:rsidRDefault="00BC7113" w:rsidP="002D5CC5">
      <w:pPr>
        <w:spacing w:after="0" w:line="240" w:lineRule="auto"/>
        <w:ind w:left="1260"/>
        <w:contextualSpacing/>
        <w:rPr>
          <w:rFonts w:ascii="Calibri" w:eastAsia="Calibri" w:hAnsi="Calibri" w:cs="Calibri"/>
        </w:rPr>
      </w:pPr>
      <w:r>
        <w:rPr>
          <w:rFonts w:ascii="Calibri" w:eastAsia="Calibri" w:hAnsi="Calibri" w:cs="Calibri"/>
        </w:rPr>
        <w:t>Alicia Lawver, Tacoma Public Schools</w:t>
      </w:r>
    </w:p>
    <w:p w14:paraId="315CE8F0" w14:textId="725DE7B6" w:rsidR="00BC7113" w:rsidRDefault="00BC7113" w:rsidP="002D5CC5">
      <w:pPr>
        <w:spacing w:after="0" w:line="240" w:lineRule="auto"/>
        <w:ind w:left="1260"/>
        <w:contextualSpacing/>
        <w:rPr>
          <w:rFonts w:ascii="Calibri" w:eastAsia="Calibri" w:hAnsi="Calibri" w:cs="Calibri"/>
        </w:rPr>
      </w:pPr>
      <w:r>
        <w:rPr>
          <w:rFonts w:ascii="Calibri" w:eastAsia="Calibri" w:hAnsi="Calibri" w:cs="Calibri"/>
        </w:rPr>
        <w:t>Chelsea Talbert, Pierce County</w:t>
      </w:r>
    </w:p>
    <w:p w14:paraId="723731E5" w14:textId="77777777" w:rsidR="00B503DD" w:rsidRDefault="00B503DD" w:rsidP="00B503DD">
      <w:pPr>
        <w:spacing w:after="0" w:line="240" w:lineRule="auto"/>
        <w:ind w:left="1260"/>
        <w:contextualSpacing/>
        <w:rPr>
          <w:rFonts w:ascii="Calibri" w:eastAsia="Calibri" w:hAnsi="Calibri" w:cs="Calibri"/>
        </w:rPr>
      </w:pPr>
      <w:r>
        <w:rPr>
          <w:rFonts w:ascii="Calibri" w:eastAsia="Calibri" w:hAnsi="Calibri" w:cs="Calibri"/>
        </w:rPr>
        <w:t>Joseph van Dyk, Pierce County</w:t>
      </w:r>
    </w:p>
    <w:p w14:paraId="56D6EDED" w14:textId="77777777" w:rsidR="00B503DD" w:rsidRDefault="00B503DD" w:rsidP="00B503DD">
      <w:pPr>
        <w:spacing w:after="0" w:line="240" w:lineRule="auto"/>
        <w:ind w:left="1260"/>
        <w:contextualSpacing/>
        <w:rPr>
          <w:rFonts w:ascii="Calibri" w:eastAsia="Calibri" w:hAnsi="Calibri" w:cs="Calibri"/>
        </w:rPr>
      </w:pPr>
      <w:r>
        <w:rPr>
          <w:rFonts w:ascii="Calibri" w:eastAsia="Calibri" w:hAnsi="Calibri" w:cs="Calibri"/>
        </w:rPr>
        <w:t>Williams Bridges, Pierce County</w:t>
      </w:r>
    </w:p>
    <w:p w14:paraId="10B84604" w14:textId="77777777" w:rsidR="00B503DD" w:rsidRDefault="00B503DD" w:rsidP="00B503DD">
      <w:pPr>
        <w:spacing w:after="0" w:line="240" w:lineRule="auto"/>
        <w:ind w:left="1260"/>
        <w:contextualSpacing/>
        <w:rPr>
          <w:rFonts w:ascii="Calibri" w:eastAsia="Calibri" w:hAnsi="Calibri" w:cs="Calibri"/>
        </w:rPr>
      </w:pPr>
      <w:r>
        <w:rPr>
          <w:rFonts w:ascii="Calibri" w:eastAsia="Calibri" w:hAnsi="Calibri" w:cs="Calibri"/>
        </w:rPr>
        <w:t>Hunter George, Metro Parks Tacoma</w:t>
      </w:r>
    </w:p>
    <w:p w14:paraId="40DE8672" w14:textId="77777777" w:rsidR="00B503DD" w:rsidRDefault="00B503DD" w:rsidP="00B503DD">
      <w:pPr>
        <w:spacing w:after="0" w:line="240" w:lineRule="auto"/>
        <w:ind w:left="1260"/>
        <w:contextualSpacing/>
        <w:rPr>
          <w:rFonts w:ascii="Calibri" w:eastAsia="Calibri" w:hAnsi="Calibri" w:cs="Calibri"/>
        </w:rPr>
      </w:pPr>
      <w:r>
        <w:rPr>
          <w:rFonts w:ascii="Calibri" w:eastAsia="Calibri" w:hAnsi="Calibri" w:cs="Calibri"/>
        </w:rPr>
        <w:t>Norinda Yancey, Metro Parks Tacoma</w:t>
      </w:r>
    </w:p>
    <w:p w14:paraId="25198CAF" w14:textId="77777777" w:rsidR="00B503DD" w:rsidRDefault="00B503DD" w:rsidP="00B503DD">
      <w:pPr>
        <w:spacing w:after="0" w:line="240" w:lineRule="auto"/>
        <w:ind w:left="1260"/>
        <w:contextualSpacing/>
        <w:rPr>
          <w:rFonts w:ascii="Calibri" w:eastAsia="Calibri" w:hAnsi="Calibri" w:cs="Calibri"/>
        </w:rPr>
      </w:pPr>
      <w:r>
        <w:rPr>
          <w:rFonts w:ascii="Calibri" w:eastAsia="Calibri" w:hAnsi="Calibri" w:cs="Calibri"/>
        </w:rPr>
        <w:t>Tim Reid, Metro Parks Tacoma</w:t>
      </w:r>
    </w:p>
    <w:p w14:paraId="722B8B20" w14:textId="77777777" w:rsidR="00B503DD" w:rsidRDefault="00B503DD" w:rsidP="00B503DD">
      <w:pPr>
        <w:spacing w:after="0" w:line="240" w:lineRule="auto"/>
        <w:ind w:left="1260"/>
        <w:contextualSpacing/>
        <w:rPr>
          <w:rFonts w:ascii="Calibri" w:eastAsia="Calibri" w:hAnsi="Calibri" w:cs="Calibri"/>
        </w:rPr>
      </w:pPr>
      <w:r>
        <w:rPr>
          <w:rFonts w:ascii="Calibri" w:eastAsia="Calibri" w:hAnsi="Calibri" w:cs="Calibri"/>
        </w:rPr>
        <w:t>Antonio McLemore, Metro Parks Tacoma</w:t>
      </w:r>
    </w:p>
    <w:p w14:paraId="178F258F" w14:textId="5384F523" w:rsidR="00BC7113" w:rsidRDefault="00BC7113" w:rsidP="002D5CC5">
      <w:pPr>
        <w:spacing w:after="0" w:line="240" w:lineRule="auto"/>
        <w:ind w:left="1260"/>
        <w:contextualSpacing/>
        <w:rPr>
          <w:rFonts w:ascii="Calibri" w:eastAsia="Calibri" w:hAnsi="Calibri" w:cs="Calibri"/>
        </w:rPr>
      </w:pPr>
      <w:r>
        <w:rPr>
          <w:rFonts w:ascii="Calibri" w:eastAsia="Calibri" w:hAnsi="Calibri" w:cs="Calibri"/>
        </w:rPr>
        <w:t>Debbie Russel, Metro Parks Tacoma</w:t>
      </w:r>
    </w:p>
    <w:p w14:paraId="2EBD1E33" w14:textId="1D6ACA56" w:rsidR="00BC7113" w:rsidRDefault="00BC7113" w:rsidP="002D5CC5">
      <w:pPr>
        <w:spacing w:after="0" w:line="240" w:lineRule="auto"/>
        <w:ind w:left="1260"/>
        <w:contextualSpacing/>
        <w:rPr>
          <w:rFonts w:ascii="Calibri" w:eastAsia="Calibri" w:hAnsi="Calibri" w:cs="Calibri"/>
        </w:rPr>
      </w:pPr>
      <w:r>
        <w:rPr>
          <w:rFonts w:ascii="Calibri" w:eastAsia="Calibri" w:hAnsi="Calibri" w:cs="Calibri"/>
        </w:rPr>
        <w:t>Evan Smith, Tacoma Pierce County Health Department</w:t>
      </w:r>
    </w:p>
    <w:p w14:paraId="79878E27" w14:textId="77777777" w:rsidR="00B503DD" w:rsidRDefault="00B503DD" w:rsidP="00B503DD">
      <w:pPr>
        <w:spacing w:after="0" w:line="240" w:lineRule="auto"/>
        <w:ind w:left="1260"/>
        <w:contextualSpacing/>
        <w:rPr>
          <w:rFonts w:ascii="Calibri" w:eastAsia="Calibri" w:hAnsi="Calibri" w:cs="Calibri"/>
        </w:rPr>
      </w:pPr>
      <w:r>
        <w:rPr>
          <w:rFonts w:ascii="Calibri" w:eastAsia="Calibri" w:hAnsi="Calibri" w:cs="Calibri"/>
        </w:rPr>
        <w:t>Renée Meschi, Tacoma Pierce County Health Department</w:t>
      </w:r>
    </w:p>
    <w:p w14:paraId="0B6570A6" w14:textId="77777777" w:rsidR="00B503DD" w:rsidRDefault="00B503DD" w:rsidP="00B503DD">
      <w:pPr>
        <w:spacing w:after="0" w:line="240" w:lineRule="auto"/>
        <w:ind w:left="1260"/>
        <w:contextualSpacing/>
        <w:rPr>
          <w:rFonts w:ascii="Calibri" w:eastAsia="Calibri" w:hAnsi="Calibri" w:cs="Calibri"/>
        </w:rPr>
      </w:pPr>
      <w:r>
        <w:rPr>
          <w:rFonts w:ascii="Calibri" w:eastAsia="Calibri" w:hAnsi="Calibri" w:cs="Calibri"/>
        </w:rPr>
        <w:t>Jeff Robinson, City of Tacoma</w:t>
      </w:r>
    </w:p>
    <w:p w14:paraId="4E841D42" w14:textId="77777777" w:rsidR="00B503DD" w:rsidRDefault="00B503DD" w:rsidP="00B503DD">
      <w:pPr>
        <w:spacing w:after="0" w:line="240" w:lineRule="auto"/>
        <w:ind w:left="1260"/>
        <w:contextualSpacing/>
        <w:rPr>
          <w:rFonts w:ascii="Calibri" w:eastAsia="Calibri" w:hAnsi="Calibri" w:cs="Calibri"/>
        </w:rPr>
      </w:pPr>
      <w:r>
        <w:rPr>
          <w:rFonts w:ascii="Calibri" w:eastAsia="Calibri" w:hAnsi="Calibri" w:cs="Calibri"/>
        </w:rPr>
        <w:t>Chrisy Vindivich, City of Tacoma</w:t>
      </w:r>
    </w:p>
    <w:p w14:paraId="19DCC0FB" w14:textId="77777777" w:rsidR="00B503DD" w:rsidRDefault="00B503DD" w:rsidP="00B503DD">
      <w:pPr>
        <w:spacing w:after="0" w:line="240" w:lineRule="auto"/>
        <w:ind w:left="1260"/>
        <w:contextualSpacing/>
        <w:rPr>
          <w:rFonts w:ascii="Calibri" w:eastAsia="Calibri" w:hAnsi="Calibri" w:cs="Calibri"/>
        </w:rPr>
      </w:pPr>
      <w:r>
        <w:rPr>
          <w:rFonts w:ascii="Calibri" w:eastAsia="Calibri" w:hAnsi="Calibri" w:cs="Calibri"/>
        </w:rPr>
        <w:t>Rosa McLeod, City of Tacoma</w:t>
      </w:r>
    </w:p>
    <w:p w14:paraId="5DF9477D" w14:textId="0E8790F8" w:rsidR="00BC7113" w:rsidRDefault="00BC7113" w:rsidP="002D5CC5">
      <w:pPr>
        <w:spacing w:after="0" w:line="240" w:lineRule="auto"/>
        <w:ind w:left="1260"/>
        <w:contextualSpacing/>
        <w:rPr>
          <w:rFonts w:ascii="Calibri" w:eastAsia="Calibri" w:hAnsi="Calibri" w:cs="Calibri"/>
        </w:rPr>
      </w:pPr>
      <w:r>
        <w:rPr>
          <w:rFonts w:ascii="Calibri" w:eastAsia="Calibri" w:hAnsi="Calibri" w:cs="Calibri"/>
        </w:rPr>
        <w:t>Kacee Woods, City of Tacoma</w:t>
      </w:r>
    </w:p>
    <w:p w14:paraId="61712298" w14:textId="623F06B2" w:rsidR="00BC7113" w:rsidRDefault="00BC7113" w:rsidP="002D5CC5">
      <w:pPr>
        <w:spacing w:after="0" w:line="240" w:lineRule="auto"/>
        <w:ind w:left="1260"/>
        <w:contextualSpacing/>
        <w:rPr>
          <w:rFonts w:ascii="Calibri" w:eastAsia="Calibri" w:hAnsi="Calibri" w:cs="Calibri"/>
        </w:rPr>
      </w:pPr>
      <w:r>
        <w:rPr>
          <w:rFonts w:ascii="Calibri" w:eastAsia="Calibri" w:hAnsi="Calibri" w:cs="Calibri"/>
        </w:rPr>
        <w:t>Rebecca Japhet, Pierce Transit</w:t>
      </w:r>
    </w:p>
    <w:p w14:paraId="26F0CC68" w14:textId="2B99D4D7" w:rsidR="00BC7113" w:rsidRDefault="00BC7113" w:rsidP="002D5CC5">
      <w:pPr>
        <w:spacing w:after="0" w:line="240" w:lineRule="auto"/>
        <w:ind w:left="1260"/>
        <w:contextualSpacing/>
        <w:rPr>
          <w:rFonts w:ascii="Calibri" w:eastAsia="Calibri" w:hAnsi="Calibri" w:cs="Calibri"/>
        </w:rPr>
      </w:pPr>
      <w:r>
        <w:rPr>
          <w:rFonts w:ascii="Calibri" w:eastAsia="Calibri" w:hAnsi="Calibri" w:cs="Calibri"/>
        </w:rPr>
        <w:t>Brittany Carbullido, Pierce Transit</w:t>
      </w:r>
    </w:p>
    <w:p w14:paraId="13BE68E6" w14:textId="47EA4643" w:rsidR="00766783" w:rsidRDefault="00766783" w:rsidP="002D5CC5">
      <w:pPr>
        <w:spacing w:after="0" w:line="240" w:lineRule="auto"/>
        <w:ind w:left="1260"/>
        <w:contextualSpacing/>
        <w:rPr>
          <w:rFonts w:ascii="Calibri" w:eastAsia="Calibri" w:hAnsi="Calibri" w:cs="Calibri"/>
        </w:rPr>
      </w:pPr>
      <w:r>
        <w:rPr>
          <w:rFonts w:ascii="Calibri" w:eastAsia="Calibri" w:hAnsi="Calibri" w:cs="Calibri"/>
        </w:rPr>
        <w:t>Sally Perkins, Practical Solutions</w:t>
      </w:r>
    </w:p>
    <w:p w14:paraId="4639252A" w14:textId="1344FA6D" w:rsidR="00766783" w:rsidRDefault="00766783" w:rsidP="002D5CC5">
      <w:pPr>
        <w:spacing w:after="0" w:line="240" w:lineRule="auto"/>
        <w:ind w:left="1260"/>
        <w:contextualSpacing/>
        <w:rPr>
          <w:rFonts w:ascii="Calibri" w:eastAsia="Calibri" w:hAnsi="Calibri" w:cs="Calibri"/>
        </w:rPr>
      </w:pPr>
      <w:r>
        <w:rPr>
          <w:rFonts w:ascii="Calibri" w:eastAsia="Calibri" w:hAnsi="Calibri" w:cs="Calibri"/>
        </w:rPr>
        <w:t>Tanya Durand, Greentrike</w:t>
      </w:r>
    </w:p>
    <w:p w14:paraId="500F0D8B" w14:textId="77777777" w:rsidR="00082DBA" w:rsidRDefault="00082DBA" w:rsidP="00B503DD">
      <w:pPr>
        <w:spacing w:after="0" w:line="240" w:lineRule="auto"/>
        <w:contextualSpacing/>
        <w:rPr>
          <w:rFonts w:ascii="Calibri" w:eastAsia="Calibri" w:hAnsi="Calibri" w:cs="Calibri"/>
        </w:rPr>
      </w:pPr>
    </w:p>
    <w:p w14:paraId="50DAD0D2" w14:textId="62CD0EF6" w:rsidR="002463CD" w:rsidRDefault="002463CD" w:rsidP="00310200">
      <w:pPr>
        <w:spacing w:after="0" w:line="240" w:lineRule="auto"/>
        <w:contextualSpacing/>
        <w:rPr>
          <w:b/>
          <w:bCs/>
        </w:rPr>
      </w:pPr>
      <w:r w:rsidRPr="006915CE">
        <w:rPr>
          <w:b/>
          <w:bCs/>
        </w:rPr>
        <w:t>AGENDA</w:t>
      </w:r>
      <w:r w:rsidR="006915CE">
        <w:rPr>
          <w:b/>
          <w:bCs/>
        </w:rPr>
        <w:t xml:space="preserve"> ITEMS</w:t>
      </w:r>
    </w:p>
    <w:p w14:paraId="6FC3F19E" w14:textId="4B193D13" w:rsidR="009F0922" w:rsidRDefault="009F0922" w:rsidP="00310200">
      <w:pPr>
        <w:spacing w:after="0" w:line="240" w:lineRule="auto"/>
        <w:contextualSpacing/>
        <w:rPr>
          <w:b/>
          <w:bCs/>
        </w:rPr>
      </w:pPr>
    </w:p>
    <w:p w14:paraId="2248D35A" w14:textId="62862190" w:rsidR="009F0922" w:rsidRDefault="009F0922" w:rsidP="00310200">
      <w:pPr>
        <w:spacing w:after="0" w:line="240" w:lineRule="auto"/>
        <w:contextualSpacing/>
        <w:rPr>
          <w:b/>
          <w:bCs/>
        </w:rPr>
      </w:pPr>
      <w:r>
        <w:rPr>
          <w:b/>
          <w:bCs/>
        </w:rPr>
        <w:t>INTRODUCTION</w:t>
      </w:r>
    </w:p>
    <w:p w14:paraId="6E9C5EBA" w14:textId="1A95CDF6" w:rsidR="00E35FD2" w:rsidRPr="00E35FD2" w:rsidRDefault="00E35FD2" w:rsidP="00310200">
      <w:pPr>
        <w:spacing w:after="0" w:line="240" w:lineRule="auto"/>
        <w:contextualSpacing/>
      </w:pPr>
      <w:r w:rsidRPr="00ED0934">
        <w:rPr>
          <w:b/>
          <w:bCs/>
        </w:rPr>
        <w:t>Chair Bonbright</w:t>
      </w:r>
      <w:r w:rsidRPr="00E35FD2">
        <w:t xml:space="preserve"> noted that there may be OPMA considerations </w:t>
      </w:r>
      <w:r>
        <w:t xml:space="preserve">for </w:t>
      </w:r>
      <w:r w:rsidRPr="00E35FD2">
        <w:t xml:space="preserve">moving forward with virtual meetings. She will let members know of any changes to the meeting forum in the coming weeks. </w:t>
      </w:r>
    </w:p>
    <w:p w14:paraId="07A761C1" w14:textId="77777777" w:rsidR="009345C1" w:rsidRDefault="009345C1" w:rsidP="00310200">
      <w:pPr>
        <w:spacing w:after="0" w:line="240" w:lineRule="auto"/>
        <w:contextualSpacing/>
        <w:rPr>
          <w:b/>
          <w:bCs/>
        </w:rPr>
      </w:pPr>
    </w:p>
    <w:p w14:paraId="33CCF665" w14:textId="609E0D35" w:rsidR="006915CE" w:rsidRDefault="006915CE" w:rsidP="00310200">
      <w:pPr>
        <w:spacing w:after="0" w:line="240" w:lineRule="auto"/>
        <w:contextualSpacing/>
        <w:rPr>
          <w:rFonts w:ascii="Calibri" w:eastAsia="Calibri" w:hAnsi="Calibri" w:cs="Calibri"/>
          <w:b/>
          <w:bCs/>
        </w:rPr>
      </w:pPr>
      <w:r>
        <w:rPr>
          <w:rFonts w:ascii="Calibri" w:eastAsia="Calibri" w:hAnsi="Calibri" w:cs="Calibri"/>
          <w:b/>
          <w:bCs/>
        </w:rPr>
        <w:t>APPROVAL OF AGENDA</w:t>
      </w:r>
    </w:p>
    <w:p w14:paraId="2A6D8F8F" w14:textId="41DDEFB0" w:rsidR="006915CE" w:rsidRDefault="00D41C3B" w:rsidP="00310200">
      <w:pPr>
        <w:spacing w:after="0" w:line="240" w:lineRule="auto"/>
        <w:contextualSpacing/>
        <w:rPr>
          <w:rFonts w:ascii="Calibri" w:eastAsia="Calibri" w:hAnsi="Calibri" w:cs="Calibri"/>
        </w:rPr>
      </w:pPr>
      <w:r>
        <w:rPr>
          <w:rFonts w:ascii="Calibri" w:eastAsia="Calibri" w:hAnsi="Calibri" w:cs="Calibri"/>
        </w:rPr>
        <w:t>It was moved and seconded that the agenda be accepted as</w:t>
      </w:r>
      <w:r w:rsidR="00ED0D79">
        <w:rPr>
          <w:rFonts w:ascii="Calibri" w:eastAsia="Calibri" w:hAnsi="Calibri" w:cs="Calibri"/>
        </w:rPr>
        <w:t>-</w:t>
      </w:r>
      <w:r>
        <w:rPr>
          <w:rFonts w:ascii="Calibri" w:eastAsia="Calibri" w:hAnsi="Calibri" w:cs="Calibri"/>
        </w:rPr>
        <w:t xml:space="preserve">is; passed unanimously. </w:t>
      </w:r>
    </w:p>
    <w:p w14:paraId="3EA687C0" w14:textId="77777777" w:rsidR="00743E7E" w:rsidRPr="00D41C3B" w:rsidRDefault="00743E7E" w:rsidP="00310200">
      <w:pPr>
        <w:spacing w:after="0" w:line="240" w:lineRule="auto"/>
        <w:contextualSpacing/>
        <w:rPr>
          <w:rFonts w:ascii="Calibri" w:eastAsia="Calibri" w:hAnsi="Calibri" w:cs="Calibri"/>
        </w:rPr>
      </w:pPr>
    </w:p>
    <w:p w14:paraId="12ABB27E" w14:textId="7031711A" w:rsidR="64C84076" w:rsidRDefault="64C84076" w:rsidP="00310200">
      <w:pPr>
        <w:spacing w:after="0" w:line="240" w:lineRule="auto"/>
        <w:contextualSpacing/>
      </w:pPr>
      <w:r w:rsidRPr="15659C2E">
        <w:rPr>
          <w:rFonts w:ascii="Calibri" w:eastAsia="Calibri" w:hAnsi="Calibri" w:cs="Calibri"/>
          <w:b/>
          <w:bCs/>
        </w:rPr>
        <w:t>APPROVAL OF MINUTES</w:t>
      </w:r>
    </w:p>
    <w:p w14:paraId="2E81E5FE" w14:textId="477FDB7A" w:rsidR="64C84076" w:rsidRDefault="64C84076" w:rsidP="00310200">
      <w:pPr>
        <w:spacing w:after="0" w:line="240" w:lineRule="auto"/>
        <w:contextualSpacing/>
        <w:rPr>
          <w:rFonts w:ascii="Calibri" w:eastAsia="Calibri" w:hAnsi="Calibri" w:cs="Calibri"/>
        </w:rPr>
      </w:pPr>
      <w:r w:rsidRPr="15659C2E">
        <w:rPr>
          <w:rFonts w:ascii="Calibri" w:eastAsia="Calibri" w:hAnsi="Calibri" w:cs="Calibri"/>
        </w:rPr>
        <w:t xml:space="preserve">It was moved and seconded that the minutes of </w:t>
      </w:r>
      <w:r w:rsidR="00356560">
        <w:rPr>
          <w:rFonts w:ascii="Calibri" w:eastAsia="Calibri" w:hAnsi="Calibri" w:cs="Calibri"/>
        </w:rPr>
        <w:t>April</w:t>
      </w:r>
      <w:r w:rsidR="007F4011">
        <w:rPr>
          <w:rFonts w:ascii="Calibri" w:eastAsia="Calibri" w:hAnsi="Calibri" w:cs="Calibri"/>
        </w:rPr>
        <w:t xml:space="preserve"> </w:t>
      </w:r>
      <w:r w:rsidR="00356560">
        <w:rPr>
          <w:rFonts w:ascii="Calibri" w:eastAsia="Calibri" w:hAnsi="Calibri" w:cs="Calibri"/>
        </w:rPr>
        <w:t>8</w:t>
      </w:r>
      <w:r w:rsidRPr="15659C2E">
        <w:rPr>
          <w:rFonts w:ascii="Calibri" w:eastAsia="Calibri" w:hAnsi="Calibri" w:cs="Calibri"/>
        </w:rPr>
        <w:t>, 202</w:t>
      </w:r>
      <w:r w:rsidR="00D8715A">
        <w:rPr>
          <w:rFonts w:ascii="Calibri" w:eastAsia="Calibri" w:hAnsi="Calibri" w:cs="Calibri"/>
        </w:rPr>
        <w:t>2</w:t>
      </w:r>
      <w:r w:rsidRPr="15659C2E">
        <w:rPr>
          <w:rFonts w:ascii="Calibri" w:eastAsia="Calibri" w:hAnsi="Calibri" w:cs="Calibri"/>
        </w:rPr>
        <w:t xml:space="preserve"> be approved</w:t>
      </w:r>
      <w:r w:rsidR="00ED0D79">
        <w:rPr>
          <w:rFonts w:ascii="Calibri" w:eastAsia="Calibri" w:hAnsi="Calibri" w:cs="Calibri"/>
        </w:rPr>
        <w:t xml:space="preserve"> as-is</w:t>
      </w:r>
      <w:r w:rsidRPr="15659C2E">
        <w:rPr>
          <w:rFonts w:ascii="Calibri" w:eastAsia="Calibri" w:hAnsi="Calibri" w:cs="Calibri"/>
        </w:rPr>
        <w:t>; passed unanimously.</w:t>
      </w:r>
    </w:p>
    <w:p w14:paraId="0F13B403" w14:textId="01ED7EA8" w:rsidR="00ED0934" w:rsidRDefault="00ED0934" w:rsidP="00310200">
      <w:pPr>
        <w:spacing w:after="0" w:line="240" w:lineRule="auto"/>
        <w:contextualSpacing/>
        <w:rPr>
          <w:rFonts w:ascii="Calibri" w:eastAsia="Calibri" w:hAnsi="Calibri" w:cs="Calibri"/>
        </w:rPr>
      </w:pPr>
    </w:p>
    <w:p w14:paraId="0F20A2EA" w14:textId="3C1F998D" w:rsidR="00ED0934" w:rsidRDefault="00ED0934" w:rsidP="00310200">
      <w:pPr>
        <w:spacing w:after="0" w:line="240" w:lineRule="auto"/>
        <w:contextualSpacing/>
        <w:rPr>
          <w:rFonts w:ascii="Calibri" w:eastAsia="Calibri" w:hAnsi="Calibri" w:cs="Calibri"/>
        </w:rPr>
      </w:pPr>
      <w:r>
        <w:rPr>
          <w:rFonts w:ascii="Calibri" w:eastAsia="Calibri" w:hAnsi="Calibri" w:cs="Calibri"/>
        </w:rPr>
        <w:t xml:space="preserve">Both </w:t>
      </w:r>
      <w:r w:rsidRPr="00ED0934">
        <w:rPr>
          <w:rFonts w:ascii="Calibri" w:eastAsia="Calibri" w:hAnsi="Calibri" w:cs="Calibri"/>
          <w:b/>
          <w:bCs/>
        </w:rPr>
        <w:t>Tacoma City Councilmember Kristina Walker</w:t>
      </w:r>
      <w:r>
        <w:rPr>
          <w:rFonts w:ascii="Calibri" w:eastAsia="Calibri" w:hAnsi="Calibri" w:cs="Calibri"/>
        </w:rPr>
        <w:t xml:space="preserve"> and </w:t>
      </w:r>
      <w:r w:rsidRPr="00ED0934">
        <w:rPr>
          <w:rFonts w:ascii="Calibri" w:eastAsia="Calibri" w:hAnsi="Calibri" w:cs="Calibri"/>
          <w:b/>
          <w:bCs/>
        </w:rPr>
        <w:t xml:space="preserve">Chair Bonbright </w:t>
      </w:r>
      <w:r>
        <w:rPr>
          <w:rFonts w:ascii="Calibri" w:eastAsia="Calibri" w:hAnsi="Calibri" w:cs="Calibri"/>
        </w:rPr>
        <w:t>thanked Chrisy</w:t>
      </w:r>
      <w:r w:rsidR="00082DBA">
        <w:rPr>
          <w:rFonts w:ascii="Calibri" w:eastAsia="Calibri" w:hAnsi="Calibri" w:cs="Calibri"/>
        </w:rPr>
        <w:t xml:space="preserve"> Vindivich</w:t>
      </w:r>
      <w:r>
        <w:rPr>
          <w:rFonts w:ascii="Calibri" w:eastAsia="Calibri" w:hAnsi="Calibri" w:cs="Calibri"/>
        </w:rPr>
        <w:t xml:space="preserve"> for her work on the minutes and</w:t>
      </w:r>
      <w:r w:rsidR="00082DBA">
        <w:rPr>
          <w:rFonts w:ascii="Calibri" w:eastAsia="Calibri" w:hAnsi="Calibri" w:cs="Calibri"/>
        </w:rPr>
        <w:t xml:space="preserve"> overall</w:t>
      </w:r>
      <w:r>
        <w:rPr>
          <w:rFonts w:ascii="Calibri" w:eastAsia="Calibri" w:hAnsi="Calibri" w:cs="Calibri"/>
        </w:rPr>
        <w:t xml:space="preserve"> </w:t>
      </w:r>
      <w:r w:rsidR="00082DBA">
        <w:rPr>
          <w:rFonts w:ascii="Calibri" w:eastAsia="Calibri" w:hAnsi="Calibri" w:cs="Calibri"/>
        </w:rPr>
        <w:t xml:space="preserve">JMAC </w:t>
      </w:r>
      <w:r>
        <w:rPr>
          <w:rFonts w:ascii="Calibri" w:eastAsia="Calibri" w:hAnsi="Calibri" w:cs="Calibri"/>
        </w:rPr>
        <w:t xml:space="preserve">meeting coordination. </w:t>
      </w:r>
    </w:p>
    <w:p w14:paraId="6EDD45F4" w14:textId="5F39C69F" w:rsidR="003109FD" w:rsidRDefault="003109FD" w:rsidP="00310200">
      <w:pPr>
        <w:spacing w:after="0" w:line="240" w:lineRule="auto"/>
        <w:contextualSpacing/>
        <w:rPr>
          <w:rFonts w:ascii="Calibri" w:eastAsia="Calibri" w:hAnsi="Calibri" w:cs="Calibri"/>
        </w:rPr>
      </w:pPr>
    </w:p>
    <w:p w14:paraId="1AC27C76" w14:textId="4C862F78" w:rsidR="00B86225" w:rsidRPr="009F0922" w:rsidRDefault="00B86225" w:rsidP="009F0922">
      <w:pPr>
        <w:pStyle w:val="NormalWeb"/>
        <w:rPr>
          <w:b/>
          <w:bCs/>
        </w:rPr>
      </w:pPr>
      <w:r w:rsidRPr="009F0922">
        <w:rPr>
          <w:b/>
          <w:bCs/>
        </w:rPr>
        <w:t xml:space="preserve">Policy Focus Area Presentations:  </w:t>
      </w:r>
      <w:r w:rsidRPr="009F0922">
        <w:rPr>
          <w:b/>
          <w:bCs/>
          <w:i/>
          <w:iCs/>
        </w:rPr>
        <w:t>Justice, Equity, Diversity, &amp; Inclusion (JEDI)</w:t>
      </w:r>
    </w:p>
    <w:p w14:paraId="1B01B06C" w14:textId="67A92F44" w:rsidR="009F0922" w:rsidRPr="00B86225" w:rsidRDefault="009F0922" w:rsidP="009F0922">
      <w:pPr>
        <w:spacing w:after="0" w:line="240" w:lineRule="auto"/>
        <w:contextualSpacing/>
        <w:rPr>
          <w:rFonts w:ascii="Calibri" w:eastAsia="Calibri" w:hAnsi="Calibri" w:cs="Calibri"/>
        </w:rPr>
      </w:pPr>
      <w:r w:rsidRPr="00B86225">
        <w:rPr>
          <w:rFonts w:ascii="Calibri" w:eastAsia="Calibri" w:hAnsi="Calibri" w:cs="Calibri"/>
        </w:rPr>
        <w:t>Metro Parks Executive Director Shon Sylvia and Greentrike Executive Director Tanya Durand</w:t>
      </w:r>
      <w:r>
        <w:rPr>
          <w:rFonts w:ascii="Calibri" w:eastAsia="Calibri" w:hAnsi="Calibri" w:cs="Calibri"/>
        </w:rPr>
        <w:t xml:space="preserve"> presented on </w:t>
      </w:r>
    </w:p>
    <w:p w14:paraId="1E49AB21" w14:textId="77777777" w:rsidR="00DA6870" w:rsidRPr="00491817" w:rsidRDefault="009F0922" w:rsidP="00DA6870">
      <w:pPr>
        <w:spacing w:after="0" w:line="240" w:lineRule="auto"/>
        <w:contextualSpacing/>
        <w:rPr>
          <w:rFonts w:eastAsia="Calibri" w:cstheme="minorHAnsi"/>
          <w:i/>
          <w:iCs/>
        </w:rPr>
      </w:pPr>
      <w:r w:rsidRPr="00B86225">
        <w:rPr>
          <w:rFonts w:ascii="Calibri" w:eastAsia="Calibri" w:hAnsi="Calibri" w:cs="Calibri"/>
        </w:rPr>
        <w:t>efforts to create a network of affordable and accessible childcare.</w:t>
      </w:r>
      <w:r w:rsidR="00DA6870">
        <w:rPr>
          <w:rFonts w:ascii="Calibri" w:eastAsia="Calibri" w:hAnsi="Calibri" w:cs="Calibri"/>
        </w:rPr>
        <w:t xml:space="preserve">  </w:t>
      </w:r>
      <w:r w:rsidR="00DA6870" w:rsidRPr="00491817">
        <w:rPr>
          <w:rFonts w:eastAsia="Calibri" w:cstheme="minorHAnsi"/>
          <w:i/>
          <w:iCs/>
        </w:rPr>
        <w:t>See attached PowerPoint presentation.</w:t>
      </w:r>
    </w:p>
    <w:p w14:paraId="5C39DA29" w14:textId="32733049" w:rsidR="00900E9E" w:rsidRDefault="00900E9E" w:rsidP="00B86225">
      <w:pPr>
        <w:spacing w:after="0" w:line="240" w:lineRule="auto"/>
        <w:contextualSpacing/>
        <w:rPr>
          <w:rFonts w:ascii="Calibri" w:eastAsia="Calibri" w:hAnsi="Calibri" w:cs="Calibri"/>
        </w:rPr>
      </w:pPr>
    </w:p>
    <w:p w14:paraId="08102EC0" w14:textId="0D37C1CF" w:rsidR="00900E9E" w:rsidRPr="009F0922" w:rsidRDefault="00C84ED2" w:rsidP="009F0922">
      <w:pPr>
        <w:pStyle w:val="ListParagraph"/>
        <w:numPr>
          <w:ilvl w:val="0"/>
          <w:numId w:val="29"/>
        </w:numPr>
        <w:spacing w:after="0" w:line="240" w:lineRule="auto"/>
        <w:rPr>
          <w:rFonts w:ascii="Calibri" w:eastAsia="Calibri" w:hAnsi="Calibri" w:cs="Calibri"/>
        </w:rPr>
      </w:pPr>
      <w:r w:rsidRPr="00B86225">
        <w:rPr>
          <w:rFonts w:ascii="Calibri" w:eastAsia="Calibri" w:hAnsi="Calibri" w:cs="Calibri"/>
        </w:rPr>
        <w:t xml:space="preserve">Director Sylvia </w:t>
      </w:r>
      <w:r w:rsidR="003D5B97" w:rsidRPr="009F0922">
        <w:rPr>
          <w:rFonts w:ascii="Calibri" w:eastAsia="Calibri" w:hAnsi="Calibri" w:cs="Calibri"/>
        </w:rPr>
        <w:t>kicked off the</w:t>
      </w:r>
      <w:r w:rsidR="00900E9E" w:rsidRPr="009F0922">
        <w:rPr>
          <w:rFonts w:ascii="Calibri" w:eastAsia="Calibri" w:hAnsi="Calibri" w:cs="Calibri"/>
        </w:rPr>
        <w:t xml:space="preserve"> presentation</w:t>
      </w:r>
      <w:r w:rsidR="002D5CC5" w:rsidRPr="009F0922">
        <w:rPr>
          <w:rFonts w:ascii="Calibri" w:eastAsia="Calibri" w:hAnsi="Calibri" w:cs="Calibri"/>
        </w:rPr>
        <w:t xml:space="preserve">, </w:t>
      </w:r>
      <w:r w:rsidR="00701B26">
        <w:rPr>
          <w:rFonts w:ascii="Calibri" w:eastAsia="Calibri" w:hAnsi="Calibri" w:cs="Calibri"/>
        </w:rPr>
        <w:t>reporting</w:t>
      </w:r>
      <w:r w:rsidR="00900E9E" w:rsidRPr="009F0922">
        <w:rPr>
          <w:rFonts w:ascii="Calibri" w:eastAsia="Calibri" w:hAnsi="Calibri" w:cs="Calibri"/>
        </w:rPr>
        <w:t xml:space="preserve"> that surveys have </w:t>
      </w:r>
      <w:r w:rsidR="005A4268">
        <w:rPr>
          <w:rFonts w:ascii="Calibri" w:eastAsia="Calibri" w:hAnsi="Calibri" w:cs="Calibri"/>
        </w:rPr>
        <w:t>shown</w:t>
      </w:r>
      <w:r w:rsidR="00900E9E" w:rsidRPr="009F0922">
        <w:rPr>
          <w:rFonts w:ascii="Calibri" w:eastAsia="Calibri" w:hAnsi="Calibri" w:cs="Calibri"/>
        </w:rPr>
        <w:t xml:space="preserve"> </w:t>
      </w:r>
      <w:r w:rsidR="002D5CC5" w:rsidRPr="009F0922">
        <w:rPr>
          <w:rFonts w:ascii="Calibri" w:eastAsia="Calibri" w:hAnsi="Calibri" w:cs="Calibri"/>
        </w:rPr>
        <w:t xml:space="preserve">a high </w:t>
      </w:r>
      <w:r w:rsidR="00900E9E" w:rsidRPr="009F0922">
        <w:rPr>
          <w:rFonts w:ascii="Calibri" w:eastAsia="Calibri" w:hAnsi="Calibri" w:cs="Calibri"/>
        </w:rPr>
        <w:t xml:space="preserve">demand for </w:t>
      </w:r>
      <w:r w:rsidR="002D5CC5" w:rsidRPr="009F0922">
        <w:rPr>
          <w:rFonts w:ascii="Calibri" w:eastAsia="Calibri" w:hAnsi="Calibri" w:cs="Calibri"/>
        </w:rPr>
        <w:t xml:space="preserve">childcare, </w:t>
      </w:r>
      <w:r w:rsidR="00900E9E" w:rsidRPr="009F0922">
        <w:rPr>
          <w:rFonts w:ascii="Calibri" w:eastAsia="Calibri" w:hAnsi="Calibri" w:cs="Calibri"/>
        </w:rPr>
        <w:t>but</w:t>
      </w:r>
      <w:r w:rsidR="002D5CC5" w:rsidRPr="009F0922">
        <w:rPr>
          <w:rFonts w:ascii="Calibri" w:eastAsia="Calibri" w:hAnsi="Calibri" w:cs="Calibri"/>
        </w:rPr>
        <w:t xml:space="preserve"> cautioned that</w:t>
      </w:r>
      <w:r w:rsidR="00900E9E" w:rsidRPr="009F0922">
        <w:rPr>
          <w:rFonts w:ascii="Calibri" w:eastAsia="Calibri" w:hAnsi="Calibri" w:cs="Calibri"/>
        </w:rPr>
        <w:t xml:space="preserve"> one program </w:t>
      </w:r>
      <w:r w:rsidR="002D5CC5" w:rsidRPr="009F0922">
        <w:rPr>
          <w:rFonts w:ascii="Calibri" w:eastAsia="Calibri" w:hAnsi="Calibri" w:cs="Calibri"/>
        </w:rPr>
        <w:t>cannot</w:t>
      </w:r>
      <w:r w:rsidR="00900E9E" w:rsidRPr="009F0922">
        <w:rPr>
          <w:rFonts w:ascii="Calibri" w:eastAsia="Calibri" w:hAnsi="Calibri" w:cs="Calibri"/>
        </w:rPr>
        <w:t xml:space="preserve"> do it all. </w:t>
      </w:r>
      <w:r w:rsidR="002D5CC5" w:rsidRPr="009F0922">
        <w:rPr>
          <w:rFonts w:ascii="Calibri" w:eastAsia="Calibri" w:hAnsi="Calibri" w:cs="Calibri"/>
        </w:rPr>
        <w:t xml:space="preserve">After finding that childcare availability was </w:t>
      </w:r>
      <w:r w:rsidR="00C4060E" w:rsidRPr="009F0922">
        <w:rPr>
          <w:rFonts w:ascii="Calibri" w:eastAsia="Calibri" w:hAnsi="Calibri" w:cs="Calibri"/>
        </w:rPr>
        <w:t>in</w:t>
      </w:r>
      <w:r w:rsidR="002D5CC5" w:rsidRPr="009F0922">
        <w:rPr>
          <w:rFonts w:ascii="Calibri" w:eastAsia="Calibri" w:hAnsi="Calibri" w:cs="Calibri"/>
        </w:rPr>
        <w:t xml:space="preserve">consistent across schools, </w:t>
      </w:r>
      <w:r w:rsidR="00E05541" w:rsidRPr="00B86225">
        <w:rPr>
          <w:rFonts w:ascii="Calibri" w:eastAsia="Calibri" w:hAnsi="Calibri" w:cs="Calibri"/>
        </w:rPr>
        <w:t xml:space="preserve">Director Sylvia </w:t>
      </w:r>
      <w:r w:rsidR="002D5CC5" w:rsidRPr="009F0922">
        <w:rPr>
          <w:rFonts w:ascii="Calibri" w:eastAsia="Calibri" w:hAnsi="Calibri" w:cs="Calibri"/>
        </w:rPr>
        <w:t>and his team worked</w:t>
      </w:r>
      <w:r w:rsidR="00900E9E" w:rsidRPr="009F0922">
        <w:rPr>
          <w:rFonts w:ascii="Calibri" w:eastAsia="Calibri" w:hAnsi="Calibri" w:cs="Calibri"/>
        </w:rPr>
        <w:t xml:space="preserve"> to identify ways to come together </w:t>
      </w:r>
      <w:r w:rsidR="002D5CC5" w:rsidRPr="009F0922">
        <w:rPr>
          <w:rFonts w:ascii="Calibri" w:eastAsia="Calibri" w:hAnsi="Calibri" w:cs="Calibri"/>
        </w:rPr>
        <w:t>to form</w:t>
      </w:r>
      <w:r w:rsidR="00900E9E" w:rsidRPr="009F0922">
        <w:rPr>
          <w:rFonts w:ascii="Calibri" w:eastAsia="Calibri" w:hAnsi="Calibri" w:cs="Calibri"/>
        </w:rPr>
        <w:t xml:space="preserve"> one</w:t>
      </w:r>
      <w:r w:rsidR="002D5CC5" w:rsidRPr="009F0922">
        <w:rPr>
          <w:rFonts w:ascii="Calibri" w:eastAsia="Calibri" w:hAnsi="Calibri" w:cs="Calibri"/>
        </w:rPr>
        <w:t xml:space="preserve"> </w:t>
      </w:r>
      <w:r w:rsidR="00900E9E" w:rsidRPr="009F0922">
        <w:rPr>
          <w:rFonts w:ascii="Calibri" w:eastAsia="Calibri" w:hAnsi="Calibri" w:cs="Calibri"/>
        </w:rPr>
        <w:t xml:space="preserve">holistic system. </w:t>
      </w:r>
      <w:r w:rsidR="00ED0934">
        <w:rPr>
          <w:rFonts w:ascii="Calibri" w:eastAsia="Calibri" w:hAnsi="Calibri" w:cs="Calibri"/>
        </w:rPr>
        <w:t xml:space="preserve">A component of this was </w:t>
      </w:r>
      <w:r w:rsidR="003D5B97" w:rsidRPr="009F0922">
        <w:rPr>
          <w:rFonts w:ascii="Calibri" w:eastAsia="Calibri" w:hAnsi="Calibri" w:cs="Calibri"/>
        </w:rPr>
        <w:t>bringing on Greentrike, a nonprofit that has helped to lead a collaborative effort with the Tacoma School District</w:t>
      </w:r>
      <w:r w:rsidR="00701B26">
        <w:rPr>
          <w:rFonts w:ascii="Calibri" w:eastAsia="Calibri" w:hAnsi="Calibri" w:cs="Calibri"/>
        </w:rPr>
        <w:t xml:space="preserve"> and Metro Parks</w:t>
      </w:r>
      <w:r w:rsidR="004A497A">
        <w:rPr>
          <w:rFonts w:ascii="Calibri" w:eastAsia="Calibri" w:hAnsi="Calibri" w:cs="Calibri"/>
        </w:rPr>
        <w:t xml:space="preserve"> to build </w:t>
      </w:r>
      <w:r w:rsidR="004A497A" w:rsidRPr="008F2CE3">
        <w:rPr>
          <w:rFonts w:ascii="Calibri" w:eastAsia="Calibri" w:hAnsi="Calibri" w:cs="Calibri"/>
          <w:i/>
        </w:rPr>
        <w:t xml:space="preserve">Beyond </w:t>
      </w:r>
      <w:r w:rsidR="008F2CE3" w:rsidRPr="008F2CE3">
        <w:rPr>
          <w:rFonts w:ascii="Calibri" w:eastAsia="Calibri" w:hAnsi="Calibri" w:cs="Calibri"/>
          <w:i/>
        </w:rPr>
        <w:t>the</w:t>
      </w:r>
      <w:r w:rsidR="004A497A" w:rsidRPr="008F2CE3">
        <w:rPr>
          <w:rFonts w:ascii="Calibri" w:eastAsia="Calibri" w:hAnsi="Calibri" w:cs="Calibri"/>
          <w:i/>
        </w:rPr>
        <w:t xml:space="preserve"> Bell</w:t>
      </w:r>
      <w:r w:rsidR="004A497A">
        <w:rPr>
          <w:rFonts w:ascii="Calibri" w:eastAsia="Calibri" w:hAnsi="Calibri" w:cs="Calibri"/>
        </w:rPr>
        <w:t xml:space="preserve"> -- the afterschool extended learning opportunities offered between 3-6 pm at all 36 Tacoma Public Schools Elementary campuses.  </w:t>
      </w:r>
      <w:r w:rsidR="004A497A">
        <w:rPr>
          <w:rFonts w:ascii="Calibri" w:eastAsia="Calibri" w:hAnsi="Calibri" w:cs="Calibri"/>
          <w:i/>
        </w:rPr>
        <w:t xml:space="preserve">Club Beyond </w:t>
      </w:r>
      <w:r w:rsidR="004A497A">
        <w:rPr>
          <w:rFonts w:ascii="Calibri" w:eastAsia="Calibri" w:hAnsi="Calibri" w:cs="Calibri"/>
        </w:rPr>
        <w:t>is a similar program being established at all 10 TPS Middle Schools</w:t>
      </w:r>
      <w:r w:rsidR="003D5B97" w:rsidRPr="009F0922">
        <w:rPr>
          <w:rFonts w:ascii="Calibri" w:eastAsia="Calibri" w:hAnsi="Calibri" w:cs="Calibri"/>
        </w:rPr>
        <w:t xml:space="preserve">. </w:t>
      </w:r>
    </w:p>
    <w:p w14:paraId="7DD865E1" w14:textId="6965C197" w:rsidR="003D5B97" w:rsidRPr="009F0922" w:rsidRDefault="00C84ED2" w:rsidP="009F0922">
      <w:pPr>
        <w:pStyle w:val="ListParagraph"/>
        <w:numPr>
          <w:ilvl w:val="0"/>
          <w:numId w:val="29"/>
        </w:numPr>
        <w:spacing w:after="0" w:line="240" w:lineRule="auto"/>
        <w:rPr>
          <w:rFonts w:ascii="Calibri" w:eastAsia="Calibri" w:hAnsi="Calibri" w:cs="Calibri"/>
        </w:rPr>
      </w:pPr>
      <w:r w:rsidRPr="00B86225">
        <w:rPr>
          <w:rFonts w:ascii="Calibri" w:eastAsia="Calibri" w:hAnsi="Calibri" w:cs="Calibri"/>
        </w:rPr>
        <w:t xml:space="preserve">Director Sylvia </w:t>
      </w:r>
      <w:r w:rsidR="003D5B97" w:rsidRPr="009F0922">
        <w:rPr>
          <w:rFonts w:ascii="Calibri" w:eastAsia="Calibri" w:hAnsi="Calibri" w:cs="Calibri"/>
        </w:rPr>
        <w:t xml:space="preserve">and </w:t>
      </w:r>
      <w:r w:rsidRPr="00B86225">
        <w:rPr>
          <w:rFonts w:ascii="Calibri" w:eastAsia="Calibri" w:hAnsi="Calibri" w:cs="Calibri"/>
        </w:rPr>
        <w:t>Executive Director Tanya Durand</w:t>
      </w:r>
      <w:r>
        <w:rPr>
          <w:rFonts w:ascii="Calibri" w:eastAsia="Calibri" w:hAnsi="Calibri" w:cs="Calibri"/>
        </w:rPr>
        <w:t xml:space="preserve"> </w:t>
      </w:r>
      <w:r w:rsidR="003D5B97" w:rsidRPr="009F0922">
        <w:rPr>
          <w:rFonts w:ascii="Calibri" w:eastAsia="Calibri" w:hAnsi="Calibri" w:cs="Calibri"/>
        </w:rPr>
        <w:t>p</w:t>
      </w:r>
      <w:r w:rsidR="00900E9E" w:rsidRPr="009F0922">
        <w:rPr>
          <w:rFonts w:ascii="Calibri" w:eastAsia="Calibri" w:hAnsi="Calibri" w:cs="Calibri"/>
        </w:rPr>
        <w:t>rovided overview of current childcare opportunities in Tacoma</w:t>
      </w:r>
      <w:r w:rsidR="003D5B97" w:rsidRPr="009F0922">
        <w:rPr>
          <w:rFonts w:ascii="Calibri" w:eastAsia="Calibri" w:hAnsi="Calibri" w:cs="Calibri"/>
        </w:rPr>
        <w:t xml:space="preserve">, </w:t>
      </w:r>
      <w:r w:rsidR="005A4268">
        <w:rPr>
          <w:rFonts w:ascii="Calibri" w:eastAsia="Calibri" w:hAnsi="Calibri" w:cs="Calibri"/>
        </w:rPr>
        <w:t>pointing out</w:t>
      </w:r>
      <w:r w:rsidR="003D5B97" w:rsidRPr="009F0922">
        <w:rPr>
          <w:rFonts w:ascii="Calibri" w:eastAsia="Calibri" w:hAnsi="Calibri" w:cs="Calibri"/>
        </w:rPr>
        <w:t xml:space="preserve"> that d</w:t>
      </w:r>
      <w:r w:rsidR="00900E9E" w:rsidRPr="009F0922">
        <w:rPr>
          <w:rFonts w:ascii="Calibri" w:eastAsia="Calibri" w:hAnsi="Calibri" w:cs="Calibri"/>
        </w:rPr>
        <w:t xml:space="preserve">ata shows </w:t>
      </w:r>
      <w:r w:rsidR="003D5B97" w:rsidRPr="009F0922">
        <w:rPr>
          <w:rFonts w:ascii="Calibri" w:eastAsia="Calibri" w:hAnsi="Calibri" w:cs="Calibri"/>
        </w:rPr>
        <w:t>a greater need</w:t>
      </w:r>
      <w:r w:rsidR="00900E9E" w:rsidRPr="009F0922">
        <w:rPr>
          <w:rFonts w:ascii="Calibri" w:eastAsia="Calibri" w:hAnsi="Calibri" w:cs="Calibri"/>
        </w:rPr>
        <w:t xml:space="preserve"> than our capacity to serve in both Tacoma and Pierce County. </w:t>
      </w:r>
    </w:p>
    <w:p w14:paraId="79AC8393" w14:textId="31D4C77E" w:rsidR="00625DC7" w:rsidRPr="009F0922" w:rsidRDefault="00C84ED2" w:rsidP="009F0922">
      <w:pPr>
        <w:pStyle w:val="ListParagraph"/>
        <w:numPr>
          <w:ilvl w:val="0"/>
          <w:numId w:val="29"/>
        </w:numPr>
        <w:spacing w:after="0" w:line="240" w:lineRule="auto"/>
        <w:rPr>
          <w:rFonts w:ascii="Calibri" w:eastAsia="Calibri" w:hAnsi="Calibri" w:cs="Calibri"/>
        </w:rPr>
      </w:pPr>
      <w:r w:rsidRPr="00B86225">
        <w:rPr>
          <w:rFonts w:ascii="Calibri" w:eastAsia="Calibri" w:hAnsi="Calibri" w:cs="Calibri"/>
        </w:rPr>
        <w:t>Executive Director Durand</w:t>
      </w:r>
      <w:r>
        <w:rPr>
          <w:rFonts w:ascii="Calibri" w:eastAsia="Calibri" w:hAnsi="Calibri" w:cs="Calibri"/>
        </w:rPr>
        <w:t xml:space="preserve"> </w:t>
      </w:r>
      <w:r w:rsidR="003D5B97" w:rsidRPr="009F0922">
        <w:rPr>
          <w:rFonts w:ascii="Calibri" w:eastAsia="Calibri" w:hAnsi="Calibri" w:cs="Calibri"/>
        </w:rPr>
        <w:t xml:space="preserve">discussed envisioning what it would look like to serve the “whole child,” </w:t>
      </w:r>
      <w:r w:rsidR="00C4060E" w:rsidRPr="009F0922">
        <w:rPr>
          <w:rFonts w:ascii="Calibri" w:eastAsia="Calibri" w:hAnsi="Calibri" w:cs="Calibri"/>
        </w:rPr>
        <w:t>both inside and outside of Tacoma</w:t>
      </w:r>
      <w:r w:rsidR="003D5B97" w:rsidRPr="009F0922">
        <w:rPr>
          <w:rFonts w:ascii="Calibri" w:eastAsia="Calibri" w:hAnsi="Calibri" w:cs="Calibri"/>
        </w:rPr>
        <w:t xml:space="preserve">. One area where work has already begun on this is after school childcare, which has been piloted in Tacoma. </w:t>
      </w:r>
      <w:r>
        <w:rPr>
          <w:rFonts w:ascii="Calibri" w:eastAsia="Calibri" w:hAnsi="Calibri" w:cs="Calibri"/>
        </w:rPr>
        <w:t xml:space="preserve"> </w:t>
      </w:r>
      <w:r w:rsidRPr="00B86225">
        <w:rPr>
          <w:rFonts w:ascii="Calibri" w:eastAsia="Calibri" w:hAnsi="Calibri" w:cs="Calibri"/>
        </w:rPr>
        <w:t xml:space="preserve">Director Sylvia </w:t>
      </w:r>
      <w:r w:rsidR="003D5B97" w:rsidRPr="009F0922">
        <w:rPr>
          <w:rFonts w:ascii="Calibri" w:eastAsia="Calibri" w:hAnsi="Calibri" w:cs="Calibri"/>
        </w:rPr>
        <w:t xml:space="preserve">highlighted the Tacoma Creates program as an example. In addition to providing after school childcare, Tacoma Creates also allows for more diverse programming from smaller organizations. Greentrike is leading an effort to streamline and coordinate goals and efforts across the programs. Activities include clubs, field trips, and sports, </w:t>
      </w:r>
      <w:r w:rsidR="004540C7" w:rsidRPr="009F0922">
        <w:rPr>
          <w:rFonts w:ascii="Calibri" w:eastAsia="Calibri" w:hAnsi="Calibri" w:cs="Calibri"/>
        </w:rPr>
        <w:t xml:space="preserve">which </w:t>
      </w:r>
      <w:r w:rsidR="003D5B97" w:rsidRPr="009F0922">
        <w:rPr>
          <w:rFonts w:ascii="Calibri" w:eastAsia="Calibri" w:hAnsi="Calibri" w:cs="Calibri"/>
        </w:rPr>
        <w:t xml:space="preserve">all provide a safe space for children from 3pm-6pm. </w:t>
      </w:r>
    </w:p>
    <w:p w14:paraId="54FBA636" w14:textId="7C79F5FB" w:rsidR="00230791" w:rsidRPr="009F0922" w:rsidRDefault="00230791" w:rsidP="009F0922">
      <w:pPr>
        <w:pStyle w:val="ListParagraph"/>
        <w:numPr>
          <w:ilvl w:val="0"/>
          <w:numId w:val="29"/>
        </w:numPr>
        <w:spacing w:after="0" w:line="240" w:lineRule="auto"/>
        <w:rPr>
          <w:rFonts w:ascii="Calibri" w:eastAsia="Calibri" w:hAnsi="Calibri" w:cs="Calibri"/>
        </w:rPr>
      </w:pPr>
      <w:r w:rsidRPr="009F0922">
        <w:rPr>
          <w:rFonts w:ascii="Calibri" w:eastAsia="Calibri" w:hAnsi="Calibri" w:cs="Calibri"/>
        </w:rPr>
        <w:t xml:space="preserve">A key aspect of administering after school childcare is collaborative program management from Tacoma Public Schools, Metro Parks Tacoma, and Greentrike. </w:t>
      </w:r>
      <w:r w:rsidR="00E05541" w:rsidRPr="00B86225">
        <w:rPr>
          <w:rFonts w:ascii="Calibri" w:eastAsia="Calibri" w:hAnsi="Calibri" w:cs="Calibri"/>
        </w:rPr>
        <w:t xml:space="preserve">Director Sylvia </w:t>
      </w:r>
      <w:r w:rsidRPr="009F0922">
        <w:rPr>
          <w:rFonts w:ascii="Calibri" w:eastAsia="Calibri" w:hAnsi="Calibri" w:cs="Calibri"/>
        </w:rPr>
        <w:t xml:space="preserve">reported that each entity is responsible for some aspect of program management, whether it be providing physical space and transportation, identifying providers, gathering data, and/or handling communications. </w:t>
      </w:r>
    </w:p>
    <w:p w14:paraId="32C19599" w14:textId="48198886" w:rsidR="00C37768" w:rsidRPr="009F0922" w:rsidRDefault="00230791" w:rsidP="009F0922">
      <w:pPr>
        <w:pStyle w:val="ListParagraph"/>
        <w:numPr>
          <w:ilvl w:val="0"/>
          <w:numId w:val="29"/>
        </w:numPr>
        <w:spacing w:after="0" w:line="240" w:lineRule="auto"/>
        <w:rPr>
          <w:rFonts w:ascii="Calibri" w:eastAsia="Calibri" w:hAnsi="Calibri" w:cs="Calibri"/>
        </w:rPr>
      </w:pPr>
      <w:r w:rsidRPr="009F0922">
        <w:rPr>
          <w:rFonts w:ascii="Calibri" w:eastAsia="Calibri" w:hAnsi="Calibri" w:cs="Calibri"/>
        </w:rPr>
        <w:t xml:space="preserve">In reviewing the number of after school programs offered by schools, </w:t>
      </w:r>
      <w:r w:rsidR="00C84ED2" w:rsidRPr="00B86225">
        <w:rPr>
          <w:rFonts w:ascii="Calibri" w:eastAsia="Calibri" w:hAnsi="Calibri" w:cs="Calibri"/>
        </w:rPr>
        <w:t xml:space="preserve">Director Sylvia </w:t>
      </w:r>
      <w:r w:rsidR="005A4268">
        <w:rPr>
          <w:rFonts w:ascii="Calibri" w:eastAsia="Calibri" w:hAnsi="Calibri" w:cs="Calibri"/>
        </w:rPr>
        <w:t>stated</w:t>
      </w:r>
      <w:r w:rsidRPr="009F0922">
        <w:rPr>
          <w:rFonts w:ascii="Calibri" w:eastAsia="Calibri" w:hAnsi="Calibri" w:cs="Calibri"/>
        </w:rPr>
        <w:t xml:space="preserve"> that the team is working on getting consistent offerings across the board. Graphs from the presentation showed that several schools have more limited programs when compared to their peers. These schools included N.E. Tacoma, Jefferson, and Stafford. </w:t>
      </w:r>
      <w:r w:rsidR="00C84ED2">
        <w:rPr>
          <w:rFonts w:ascii="Calibri" w:eastAsia="Calibri" w:hAnsi="Calibri" w:cs="Calibri"/>
        </w:rPr>
        <w:t xml:space="preserve"> </w:t>
      </w:r>
    </w:p>
    <w:p w14:paraId="3F86ECB7" w14:textId="57FEE901" w:rsidR="00C37768" w:rsidRPr="009F0922" w:rsidRDefault="00C84ED2" w:rsidP="009F0922">
      <w:pPr>
        <w:pStyle w:val="ListParagraph"/>
        <w:numPr>
          <w:ilvl w:val="0"/>
          <w:numId w:val="29"/>
        </w:numPr>
        <w:spacing w:after="0" w:line="240" w:lineRule="auto"/>
        <w:rPr>
          <w:rFonts w:ascii="Calibri" w:eastAsia="Calibri" w:hAnsi="Calibri" w:cs="Calibri"/>
        </w:rPr>
      </w:pPr>
      <w:r w:rsidRPr="00B86225">
        <w:rPr>
          <w:rFonts w:ascii="Calibri" w:eastAsia="Calibri" w:hAnsi="Calibri" w:cs="Calibri"/>
        </w:rPr>
        <w:t xml:space="preserve">Director Sylvia </w:t>
      </w:r>
      <w:r w:rsidR="009F0922">
        <w:rPr>
          <w:rFonts w:ascii="Calibri" w:eastAsia="Calibri" w:hAnsi="Calibri" w:cs="Calibri"/>
        </w:rPr>
        <w:t>highlighted</w:t>
      </w:r>
      <w:r w:rsidR="00C4060E" w:rsidRPr="009F0922">
        <w:rPr>
          <w:rFonts w:ascii="Calibri" w:eastAsia="Calibri" w:hAnsi="Calibri" w:cs="Calibri"/>
        </w:rPr>
        <w:t xml:space="preserve"> challenges and opportunities going forward. A key challenge is making sure programming is consistent. They have calculated that this equates to 288 offerings per session. Ensuring that there’s enough staff to facilitate the programs has also been a hurdle. Opportunity areas include better promotional communications to families and BIPOC community partners, as well as adding more providers through childcare licensing reform. </w:t>
      </w:r>
      <w:r>
        <w:rPr>
          <w:rFonts w:ascii="Calibri" w:eastAsia="Calibri" w:hAnsi="Calibri" w:cs="Calibri"/>
        </w:rPr>
        <w:t xml:space="preserve"> </w:t>
      </w:r>
    </w:p>
    <w:p w14:paraId="0515EC48" w14:textId="77777777" w:rsidR="00C37768" w:rsidRDefault="00C37768" w:rsidP="00310200">
      <w:pPr>
        <w:spacing w:after="0" w:line="240" w:lineRule="auto"/>
        <w:contextualSpacing/>
        <w:rPr>
          <w:rFonts w:ascii="Calibri" w:eastAsia="Calibri" w:hAnsi="Calibri" w:cs="Calibri"/>
          <w:b/>
          <w:bCs/>
        </w:rPr>
      </w:pPr>
    </w:p>
    <w:p w14:paraId="5FFCE635" w14:textId="53B06DD4" w:rsidR="00FE2ED7" w:rsidRDefault="00FE2ED7" w:rsidP="00310200">
      <w:pPr>
        <w:spacing w:after="0" w:line="240" w:lineRule="auto"/>
        <w:contextualSpacing/>
        <w:rPr>
          <w:rFonts w:ascii="Calibri" w:eastAsia="Calibri" w:hAnsi="Calibri" w:cs="Calibri"/>
          <w:b/>
          <w:bCs/>
        </w:rPr>
      </w:pPr>
      <w:r w:rsidRPr="004870F1">
        <w:rPr>
          <w:rFonts w:ascii="Calibri" w:eastAsia="Calibri" w:hAnsi="Calibri" w:cs="Calibri"/>
          <w:b/>
          <w:bCs/>
        </w:rPr>
        <w:t xml:space="preserve">Discussion: </w:t>
      </w:r>
    </w:p>
    <w:p w14:paraId="13C414A4" w14:textId="77777777" w:rsidR="009F0922" w:rsidRDefault="009F0922" w:rsidP="00310200">
      <w:pPr>
        <w:spacing w:after="0" w:line="240" w:lineRule="auto"/>
        <w:contextualSpacing/>
        <w:rPr>
          <w:rFonts w:ascii="Calibri" w:eastAsia="Calibri" w:hAnsi="Calibri" w:cs="Calibri"/>
        </w:rPr>
      </w:pPr>
      <w:r>
        <w:rPr>
          <w:rFonts w:ascii="Calibri" w:eastAsia="Calibri" w:hAnsi="Calibri" w:cs="Calibri"/>
          <w:b/>
          <w:bCs/>
        </w:rPr>
        <w:t>Elizabeth Bonbright, Tacoma Public School Board President,</w:t>
      </w:r>
      <w:r w:rsidR="00E829D3">
        <w:rPr>
          <w:rFonts w:ascii="Calibri" w:eastAsia="Calibri" w:hAnsi="Calibri" w:cs="Calibri"/>
          <w:b/>
          <w:bCs/>
        </w:rPr>
        <w:t xml:space="preserve"> </w:t>
      </w:r>
      <w:r w:rsidR="00C4060E" w:rsidRPr="009F0922">
        <w:rPr>
          <w:rFonts w:ascii="Calibri" w:eastAsia="Calibri" w:hAnsi="Calibri" w:cs="Calibri"/>
        </w:rPr>
        <w:t>remarked that it is a</w:t>
      </w:r>
      <w:r w:rsidR="00E829D3" w:rsidRPr="00E829D3">
        <w:rPr>
          <w:rFonts w:ascii="Calibri" w:eastAsia="Calibri" w:hAnsi="Calibri" w:cs="Calibri"/>
        </w:rPr>
        <w:t>mazing what has been accomplished so far</w:t>
      </w:r>
      <w:r w:rsidR="00C4060E">
        <w:rPr>
          <w:rFonts w:ascii="Calibri" w:eastAsia="Calibri" w:hAnsi="Calibri" w:cs="Calibri"/>
        </w:rPr>
        <w:t xml:space="preserve"> and represents </w:t>
      </w:r>
      <w:r w:rsidR="00E829D3">
        <w:rPr>
          <w:rFonts w:ascii="Calibri" w:eastAsia="Calibri" w:hAnsi="Calibri" w:cs="Calibri"/>
        </w:rPr>
        <w:t xml:space="preserve">a huge shift in community focus on children and childcare. </w:t>
      </w:r>
    </w:p>
    <w:p w14:paraId="307F280D" w14:textId="77777777" w:rsidR="005A4268" w:rsidRDefault="005A4268" w:rsidP="00310200">
      <w:pPr>
        <w:spacing w:after="0" w:line="240" w:lineRule="auto"/>
        <w:contextualSpacing/>
        <w:rPr>
          <w:rFonts w:ascii="Calibri" w:eastAsia="Calibri" w:hAnsi="Calibri" w:cs="Calibri"/>
          <w:b/>
          <w:bCs/>
        </w:rPr>
      </w:pPr>
    </w:p>
    <w:p w14:paraId="0A85B68F" w14:textId="679C3361" w:rsidR="00EE63B3" w:rsidRPr="008F2CE3" w:rsidRDefault="009F0922" w:rsidP="008F2CE3">
      <w:pPr>
        <w:spacing w:after="0" w:line="240" w:lineRule="auto"/>
        <w:contextualSpacing/>
        <w:rPr>
          <w:rFonts w:eastAsia="Calibri" w:cstheme="minorHAnsi"/>
        </w:rPr>
      </w:pPr>
      <w:r w:rsidRPr="009F0922">
        <w:rPr>
          <w:rFonts w:ascii="Calibri" w:eastAsia="Calibri" w:hAnsi="Calibri" w:cs="Calibri"/>
          <w:b/>
          <w:bCs/>
        </w:rPr>
        <w:t>Kristina Walker, Tacoma City Councilmember,</w:t>
      </w:r>
      <w:r w:rsidR="00E829D3">
        <w:rPr>
          <w:rFonts w:ascii="Calibri" w:eastAsia="Calibri" w:hAnsi="Calibri" w:cs="Calibri"/>
        </w:rPr>
        <w:t xml:space="preserve"> </w:t>
      </w:r>
      <w:r w:rsidR="00C4060E">
        <w:rPr>
          <w:rFonts w:ascii="Calibri" w:eastAsia="Calibri" w:hAnsi="Calibri" w:cs="Calibri"/>
        </w:rPr>
        <w:t>t</w:t>
      </w:r>
      <w:r w:rsidR="00E829D3">
        <w:rPr>
          <w:rFonts w:ascii="Calibri" w:eastAsia="Calibri" w:hAnsi="Calibri" w:cs="Calibri"/>
        </w:rPr>
        <w:t xml:space="preserve">hanked </w:t>
      </w:r>
      <w:r w:rsidR="00C84ED2" w:rsidRPr="00B86225">
        <w:rPr>
          <w:rFonts w:ascii="Calibri" w:eastAsia="Calibri" w:hAnsi="Calibri" w:cs="Calibri"/>
        </w:rPr>
        <w:t xml:space="preserve">Director Sylvia </w:t>
      </w:r>
      <w:r w:rsidR="00C84ED2" w:rsidRPr="009F0922">
        <w:rPr>
          <w:rFonts w:ascii="Calibri" w:eastAsia="Calibri" w:hAnsi="Calibri" w:cs="Calibri"/>
        </w:rPr>
        <w:t xml:space="preserve">and </w:t>
      </w:r>
      <w:r w:rsidR="00C84ED2" w:rsidRPr="00B86225">
        <w:rPr>
          <w:rFonts w:ascii="Calibri" w:eastAsia="Calibri" w:hAnsi="Calibri" w:cs="Calibri"/>
        </w:rPr>
        <w:t>Executive Director Durand</w:t>
      </w:r>
      <w:r w:rsidR="00C84ED2">
        <w:rPr>
          <w:rFonts w:ascii="Calibri" w:eastAsia="Calibri" w:hAnsi="Calibri" w:cs="Calibri"/>
        </w:rPr>
        <w:t xml:space="preserve"> </w:t>
      </w:r>
      <w:r w:rsidR="00C4060E">
        <w:rPr>
          <w:rFonts w:ascii="Calibri" w:eastAsia="Calibri" w:hAnsi="Calibri" w:cs="Calibri"/>
        </w:rPr>
        <w:t>for their presentation</w:t>
      </w:r>
      <w:r w:rsidR="00E829D3">
        <w:rPr>
          <w:rFonts w:ascii="Calibri" w:eastAsia="Calibri" w:hAnsi="Calibri" w:cs="Calibri"/>
        </w:rPr>
        <w:t xml:space="preserve">. </w:t>
      </w:r>
      <w:r w:rsidR="00C4060E">
        <w:rPr>
          <w:rFonts w:ascii="Calibri" w:eastAsia="Calibri" w:hAnsi="Calibri" w:cs="Calibri"/>
        </w:rPr>
        <w:t xml:space="preserve">She reported that </w:t>
      </w:r>
      <w:r w:rsidR="004A497A">
        <w:rPr>
          <w:rFonts w:ascii="Calibri" w:eastAsia="Calibri" w:hAnsi="Calibri" w:cs="Calibri"/>
        </w:rPr>
        <w:t xml:space="preserve">Cindy Marten, </w:t>
      </w:r>
      <w:r w:rsidR="00E829D3">
        <w:rPr>
          <w:rFonts w:ascii="Calibri" w:eastAsia="Calibri" w:hAnsi="Calibri" w:cs="Calibri"/>
        </w:rPr>
        <w:t>Dep</w:t>
      </w:r>
      <w:r w:rsidR="00386784">
        <w:rPr>
          <w:rFonts w:ascii="Calibri" w:eastAsia="Calibri" w:hAnsi="Calibri" w:cs="Calibri"/>
        </w:rPr>
        <w:t>uty</w:t>
      </w:r>
      <w:r w:rsidR="00E829D3">
        <w:rPr>
          <w:rFonts w:ascii="Calibri" w:eastAsia="Calibri" w:hAnsi="Calibri" w:cs="Calibri"/>
        </w:rPr>
        <w:t xml:space="preserve"> Secretary of </w:t>
      </w:r>
      <w:r w:rsidR="004A497A">
        <w:rPr>
          <w:rFonts w:ascii="Calibri" w:eastAsia="Calibri" w:hAnsi="Calibri" w:cs="Calibri"/>
        </w:rPr>
        <w:t xml:space="preserve">the US Department of </w:t>
      </w:r>
      <w:r w:rsidR="00E829D3">
        <w:rPr>
          <w:rFonts w:ascii="Calibri" w:eastAsia="Calibri" w:hAnsi="Calibri" w:cs="Calibri"/>
        </w:rPr>
        <w:t>Education</w:t>
      </w:r>
      <w:r w:rsidR="004A497A">
        <w:rPr>
          <w:rFonts w:ascii="Calibri" w:eastAsia="Calibri" w:hAnsi="Calibri" w:cs="Calibri"/>
        </w:rPr>
        <w:t>, recently came to Tacoma to tour Tacoma Public Schools.</w:t>
      </w:r>
      <w:r w:rsidR="00E829D3">
        <w:rPr>
          <w:rFonts w:ascii="Calibri" w:eastAsia="Calibri" w:hAnsi="Calibri" w:cs="Calibri"/>
        </w:rPr>
        <w:t xml:space="preserve"> </w:t>
      </w:r>
      <w:r w:rsidR="00224B6A">
        <w:rPr>
          <w:rFonts w:ascii="Calibri" w:eastAsia="Calibri" w:hAnsi="Calibri" w:cs="Calibri"/>
        </w:rPr>
        <w:t xml:space="preserve">During her visit, Deputy Secretary Martens expressed her admiration for the innovative partnerships in our community that ensure the success and effective programming of Beyond the Bell, and other collaborative programs supported by JMAC members working together to address </w:t>
      </w:r>
      <w:r w:rsidR="00224B6A">
        <w:rPr>
          <w:rFonts w:ascii="Calibri" w:eastAsia="Calibri" w:hAnsi="Calibri" w:cs="Calibri"/>
        </w:rPr>
        <w:lastRenderedPageBreak/>
        <w:t xml:space="preserve">community issues.  Council Member Walker also expressed her recognition </w:t>
      </w:r>
      <w:r w:rsidR="00C4060E">
        <w:rPr>
          <w:rFonts w:ascii="Calibri" w:eastAsia="Calibri" w:hAnsi="Calibri" w:cs="Calibri"/>
        </w:rPr>
        <w:t xml:space="preserve">regarding the </w:t>
      </w:r>
      <w:r w:rsidR="00E829D3">
        <w:rPr>
          <w:rFonts w:ascii="Calibri" w:eastAsia="Calibri" w:hAnsi="Calibri" w:cs="Calibri"/>
        </w:rPr>
        <w:t xml:space="preserve">value of having childcare </w:t>
      </w:r>
      <w:r w:rsidR="00C4060E">
        <w:rPr>
          <w:rFonts w:ascii="Calibri" w:eastAsia="Calibri" w:hAnsi="Calibri" w:cs="Calibri"/>
        </w:rPr>
        <w:t xml:space="preserve">available for public </w:t>
      </w:r>
      <w:r w:rsidR="00E829D3">
        <w:rPr>
          <w:rFonts w:ascii="Calibri" w:eastAsia="Calibri" w:hAnsi="Calibri" w:cs="Calibri"/>
        </w:rPr>
        <w:t>agencies</w:t>
      </w:r>
      <w:r w:rsidR="00C4060E">
        <w:rPr>
          <w:rFonts w:ascii="Calibri" w:eastAsia="Calibri" w:hAnsi="Calibri" w:cs="Calibri"/>
        </w:rPr>
        <w:t xml:space="preserve"> and w</w:t>
      </w:r>
      <w:r w:rsidR="00E829D3">
        <w:rPr>
          <w:rFonts w:ascii="Calibri" w:eastAsia="Calibri" w:hAnsi="Calibri" w:cs="Calibri"/>
        </w:rPr>
        <w:t xml:space="preserve">ill continue working on creative solutions. </w:t>
      </w:r>
    </w:p>
    <w:p w14:paraId="60DEDA0C" w14:textId="6E6BF04B" w:rsidR="009F0922" w:rsidRDefault="009F0922" w:rsidP="009F0922">
      <w:pPr>
        <w:pStyle w:val="NormalWeb"/>
        <w:rPr>
          <w:rFonts w:asciiTheme="minorHAnsi" w:hAnsiTheme="minorHAnsi" w:cstheme="minorHAnsi"/>
          <w:color w:val="000000"/>
        </w:rPr>
      </w:pPr>
    </w:p>
    <w:p w14:paraId="3DEE6834" w14:textId="77777777" w:rsidR="00C84ED2" w:rsidRDefault="00C84ED2" w:rsidP="009F0922">
      <w:pPr>
        <w:pStyle w:val="NormalWeb"/>
        <w:rPr>
          <w:rFonts w:asciiTheme="minorHAnsi" w:hAnsiTheme="minorHAnsi" w:cstheme="minorHAnsi"/>
          <w:color w:val="000000"/>
        </w:rPr>
      </w:pPr>
    </w:p>
    <w:p w14:paraId="11ECEDFB" w14:textId="605FE276" w:rsidR="00B86225" w:rsidRPr="003D2F51" w:rsidRDefault="00B86225" w:rsidP="00B86225">
      <w:pPr>
        <w:pStyle w:val="NormalWeb"/>
        <w:rPr>
          <w:b/>
          <w:bCs/>
          <w:color w:val="000000"/>
        </w:rPr>
      </w:pPr>
      <w:r w:rsidRPr="003D2F51">
        <w:rPr>
          <w:b/>
          <w:bCs/>
          <w:color w:val="000000"/>
        </w:rPr>
        <w:t xml:space="preserve">CEO Discussion &amp; Agency Update </w:t>
      </w:r>
    </w:p>
    <w:p w14:paraId="49726371" w14:textId="77777777" w:rsidR="00B86225" w:rsidRPr="003D2F51" w:rsidRDefault="00B86225" w:rsidP="00B86225">
      <w:pPr>
        <w:pStyle w:val="NormalWeb"/>
        <w:ind w:left="720"/>
        <w:rPr>
          <w:i/>
        </w:rPr>
      </w:pPr>
      <w:r w:rsidRPr="003D2F51">
        <w:rPr>
          <w:b/>
          <w:i/>
          <w:color w:val="000000"/>
        </w:rPr>
        <w:t>CEO Q</w:t>
      </w:r>
      <w:r w:rsidRPr="003D2F51">
        <w:rPr>
          <w:b/>
          <w:i/>
        </w:rPr>
        <w:t>uestions:</w:t>
      </w:r>
      <w:r w:rsidRPr="003D2F51">
        <w:rPr>
          <w:i/>
        </w:rPr>
        <w:t xml:space="preserve"> </w:t>
      </w:r>
    </w:p>
    <w:p w14:paraId="445DB4CD" w14:textId="77777777" w:rsidR="00B86225" w:rsidRPr="003D2F51" w:rsidRDefault="00B86225" w:rsidP="00B86225">
      <w:pPr>
        <w:pStyle w:val="NormalWeb"/>
        <w:numPr>
          <w:ilvl w:val="0"/>
          <w:numId w:val="25"/>
        </w:numPr>
        <w:rPr>
          <w:b/>
          <w:color w:val="000000"/>
        </w:rPr>
      </w:pPr>
      <w:r w:rsidRPr="003D2F51">
        <w:rPr>
          <w:b/>
          <w:i/>
        </w:rPr>
        <w:t xml:space="preserve">How is the growing child care crisis affecting your jurisdiction? </w:t>
      </w:r>
    </w:p>
    <w:p w14:paraId="59EDF2A4" w14:textId="77777777" w:rsidR="00B86225" w:rsidRPr="003D2F51" w:rsidRDefault="00B86225" w:rsidP="00B86225">
      <w:pPr>
        <w:pStyle w:val="NormalWeb"/>
        <w:numPr>
          <w:ilvl w:val="0"/>
          <w:numId w:val="25"/>
        </w:numPr>
        <w:rPr>
          <w:b/>
          <w:color w:val="000000"/>
        </w:rPr>
      </w:pPr>
      <w:r w:rsidRPr="003D2F51">
        <w:rPr>
          <w:b/>
          <w:i/>
        </w:rPr>
        <w:t xml:space="preserve">What are your staff’s child care needs? </w:t>
      </w:r>
    </w:p>
    <w:p w14:paraId="18825313" w14:textId="77777777" w:rsidR="00B86225" w:rsidRPr="003D2F51" w:rsidRDefault="00B86225" w:rsidP="00B86225">
      <w:pPr>
        <w:pStyle w:val="NormalWeb"/>
        <w:numPr>
          <w:ilvl w:val="0"/>
          <w:numId w:val="25"/>
        </w:numPr>
        <w:rPr>
          <w:b/>
          <w:color w:val="000000"/>
        </w:rPr>
      </w:pPr>
      <w:r w:rsidRPr="003D2F51">
        <w:rPr>
          <w:b/>
          <w:i/>
        </w:rPr>
        <w:t>Is your organization investing in child care or looking to do so? If so, please share details.</w:t>
      </w:r>
    </w:p>
    <w:p w14:paraId="3F47D77A" w14:textId="77777777" w:rsidR="00222F58" w:rsidRDefault="00222F58" w:rsidP="00310200">
      <w:pPr>
        <w:spacing w:after="0" w:line="240" w:lineRule="auto"/>
        <w:contextualSpacing/>
        <w:rPr>
          <w:rFonts w:eastAsia="Calibri" w:cstheme="minorHAnsi"/>
        </w:rPr>
      </w:pPr>
    </w:p>
    <w:p w14:paraId="38E53E58" w14:textId="466D92B6" w:rsidR="00E05541" w:rsidRDefault="00E829D3" w:rsidP="00E05541">
      <w:pPr>
        <w:spacing w:after="0" w:line="240" w:lineRule="auto"/>
        <w:contextualSpacing/>
        <w:rPr>
          <w:rFonts w:eastAsia="Calibri" w:cstheme="minorHAnsi"/>
          <w:i/>
          <w:iCs/>
        </w:rPr>
      </w:pPr>
      <w:r w:rsidRPr="00FF35D4">
        <w:rPr>
          <w:rFonts w:eastAsia="Calibri" w:cstheme="minorHAnsi"/>
          <w:b/>
          <w:bCs/>
        </w:rPr>
        <w:t>Carla Santorno</w:t>
      </w:r>
      <w:r w:rsidR="009F0922">
        <w:rPr>
          <w:rFonts w:eastAsia="Calibri" w:cstheme="minorHAnsi"/>
          <w:b/>
          <w:bCs/>
        </w:rPr>
        <w:t>, Superintendent of</w:t>
      </w:r>
      <w:r w:rsidR="00222F58" w:rsidRPr="00FF35D4">
        <w:rPr>
          <w:rFonts w:eastAsia="Calibri" w:cstheme="minorHAnsi"/>
          <w:b/>
          <w:bCs/>
        </w:rPr>
        <w:t xml:space="preserve"> </w:t>
      </w:r>
      <w:r w:rsidRPr="00FF35D4">
        <w:rPr>
          <w:rFonts w:eastAsia="Calibri" w:cstheme="minorHAnsi"/>
          <w:b/>
          <w:bCs/>
        </w:rPr>
        <w:t>Tacoma Public School</w:t>
      </w:r>
      <w:r w:rsidR="00222F58" w:rsidRPr="00FF35D4">
        <w:rPr>
          <w:rFonts w:eastAsia="Calibri" w:cstheme="minorHAnsi"/>
          <w:b/>
          <w:bCs/>
        </w:rPr>
        <w:t>s</w:t>
      </w:r>
      <w:r w:rsidR="009F0922">
        <w:rPr>
          <w:rFonts w:eastAsia="Calibri" w:cstheme="minorHAnsi"/>
          <w:b/>
          <w:bCs/>
        </w:rPr>
        <w:t>,</w:t>
      </w:r>
      <w:r w:rsidR="00222F58">
        <w:rPr>
          <w:rFonts w:eastAsia="Calibri" w:cstheme="minorHAnsi"/>
        </w:rPr>
        <w:t xml:space="preserve"> gave a presentation on their efforts to address </w:t>
      </w:r>
      <w:r w:rsidR="00AC2133">
        <w:rPr>
          <w:rFonts w:eastAsia="Calibri" w:cstheme="minorHAnsi"/>
        </w:rPr>
        <w:t>childcare</w:t>
      </w:r>
      <w:r w:rsidR="00222F58">
        <w:rPr>
          <w:rFonts w:eastAsia="Calibri" w:cstheme="minorHAnsi"/>
        </w:rPr>
        <w:t xml:space="preserve">. She began by thanking </w:t>
      </w:r>
      <w:r w:rsidR="00C84ED2" w:rsidRPr="00B86225">
        <w:rPr>
          <w:rFonts w:ascii="Calibri" w:eastAsia="Calibri" w:hAnsi="Calibri" w:cs="Calibri"/>
        </w:rPr>
        <w:t xml:space="preserve">Director Sylvia </w:t>
      </w:r>
      <w:r w:rsidR="00C84ED2" w:rsidRPr="009F0922">
        <w:rPr>
          <w:rFonts w:ascii="Calibri" w:eastAsia="Calibri" w:hAnsi="Calibri" w:cs="Calibri"/>
        </w:rPr>
        <w:t xml:space="preserve">and </w:t>
      </w:r>
      <w:r w:rsidR="00C84ED2" w:rsidRPr="00B86225">
        <w:rPr>
          <w:rFonts w:ascii="Calibri" w:eastAsia="Calibri" w:hAnsi="Calibri" w:cs="Calibri"/>
        </w:rPr>
        <w:t>Executive Director Durand</w:t>
      </w:r>
      <w:r w:rsidR="00C84ED2">
        <w:rPr>
          <w:rFonts w:ascii="Calibri" w:eastAsia="Calibri" w:hAnsi="Calibri" w:cs="Calibri"/>
        </w:rPr>
        <w:t xml:space="preserve"> </w:t>
      </w:r>
      <w:r w:rsidR="00222F58">
        <w:rPr>
          <w:rFonts w:eastAsia="Calibri" w:cstheme="minorHAnsi"/>
        </w:rPr>
        <w:t xml:space="preserve">for their amazing work, stating that it is a great example of working as a community. </w:t>
      </w:r>
      <w:r w:rsidR="00E05541">
        <w:rPr>
          <w:rFonts w:eastAsia="Calibri" w:cstheme="minorHAnsi"/>
        </w:rPr>
        <w:t xml:space="preserve">  </w:t>
      </w:r>
      <w:r w:rsidR="00E05541" w:rsidRPr="00491817">
        <w:rPr>
          <w:rFonts w:eastAsia="Calibri" w:cstheme="minorHAnsi"/>
          <w:i/>
          <w:iCs/>
        </w:rPr>
        <w:t>See attached PowerPoint presentation.</w:t>
      </w:r>
    </w:p>
    <w:p w14:paraId="74A21C17" w14:textId="77777777" w:rsidR="00DA6870" w:rsidRPr="00491817" w:rsidRDefault="00DA6870" w:rsidP="00E05541">
      <w:pPr>
        <w:spacing w:after="0" w:line="240" w:lineRule="auto"/>
        <w:contextualSpacing/>
        <w:rPr>
          <w:rFonts w:eastAsia="Calibri" w:cstheme="minorHAnsi"/>
          <w:i/>
          <w:iCs/>
        </w:rPr>
      </w:pPr>
    </w:p>
    <w:p w14:paraId="2B3B9C89" w14:textId="5D6EB0DF" w:rsidR="00386784" w:rsidRDefault="005A4268" w:rsidP="009F0922">
      <w:pPr>
        <w:pStyle w:val="ListParagraph"/>
        <w:numPr>
          <w:ilvl w:val="0"/>
          <w:numId w:val="30"/>
        </w:numPr>
        <w:spacing w:after="0" w:line="240" w:lineRule="auto"/>
        <w:rPr>
          <w:rFonts w:eastAsia="Calibri" w:cstheme="minorHAnsi"/>
        </w:rPr>
      </w:pPr>
      <w:r>
        <w:rPr>
          <w:rFonts w:eastAsia="Calibri" w:cstheme="minorHAnsi"/>
        </w:rPr>
        <w:t>T</w:t>
      </w:r>
      <w:r w:rsidR="00222F58" w:rsidRPr="009F0922">
        <w:rPr>
          <w:rFonts w:eastAsia="Calibri" w:cstheme="minorHAnsi"/>
        </w:rPr>
        <w:t>he Tacoma Public Schools mission is to support students reaching their highest potential. This means starting when they’re young and getting their famil</w:t>
      </w:r>
      <w:r w:rsidR="00224B6A">
        <w:rPr>
          <w:rFonts w:eastAsia="Calibri" w:cstheme="minorHAnsi"/>
        </w:rPr>
        <w:t>ies</w:t>
      </w:r>
      <w:r w:rsidR="00222F58" w:rsidRPr="009F0922">
        <w:rPr>
          <w:rFonts w:eastAsia="Calibri" w:cstheme="minorHAnsi"/>
        </w:rPr>
        <w:t xml:space="preserve"> involved. </w:t>
      </w:r>
    </w:p>
    <w:p w14:paraId="08C1C167" w14:textId="5E5C34F6" w:rsidR="00E829D3" w:rsidRPr="009F0922" w:rsidRDefault="00BB7F4A" w:rsidP="009F0922">
      <w:pPr>
        <w:pStyle w:val="ListParagraph"/>
        <w:numPr>
          <w:ilvl w:val="0"/>
          <w:numId w:val="30"/>
        </w:numPr>
        <w:spacing w:after="0" w:line="240" w:lineRule="auto"/>
        <w:rPr>
          <w:rFonts w:eastAsia="Calibri" w:cstheme="minorHAnsi"/>
        </w:rPr>
      </w:pPr>
      <w:r w:rsidRPr="0094754C">
        <w:rPr>
          <w:rFonts w:eastAsia="Calibri" w:cstheme="minorHAnsi"/>
        </w:rPr>
        <w:t>Superintendent Santorno</w:t>
      </w:r>
      <w:r>
        <w:rPr>
          <w:rFonts w:eastAsia="Calibri" w:cstheme="minorHAnsi"/>
        </w:rPr>
        <w:t xml:space="preserve"> </w:t>
      </w:r>
      <w:r w:rsidR="00222F58" w:rsidRPr="009F0922">
        <w:rPr>
          <w:rFonts w:eastAsia="Calibri" w:cstheme="minorHAnsi"/>
        </w:rPr>
        <w:t xml:space="preserve">shared an overview of the available preschool programs, which are considered the best in the state. Preschool options include Head Start, Peer Inclusion, Montessori, Early Childhood Education and Assistance Programs (ECEAP), English Language Learners (ELL), and </w:t>
      </w:r>
      <w:r w:rsidR="00AC2133" w:rsidRPr="009F0922">
        <w:rPr>
          <w:rFonts w:eastAsia="Calibri" w:cstheme="minorHAnsi"/>
        </w:rPr>
        <w:t xml:space="preserve">Deaf or Hard of Hearing/Listening and Spoken Language programs. </w:t>
      </w:r>
    </w:p>
    <w:p w14:paraId="217851F2" w14:textId="5A9FDACA" w:rsidR="00301A12" w:rsidRPr="009F0922" w:rsidRDefault="009F0922" w:rsidP="009F0922">
      <w:pPr>
        <w:pStyle w:val="ListParagraph"/>
        <w:numPr>
          <w:ilvl w:val="0"/>
          <w:numId w:val="30"/>
        </w:numPr>
        <w:spacing w:after="0" w:line="240" w:lineRule="auto"/>
        <w:rPr>
          <w:rFonts w:eastAsia="Calibri" w:cstheme="minorHAnsi"/>
        </w:rPr>
      </w:pPr>
      <w:r w:rsidRPr="009F0922">
        <w:rPr>
          <w:rFonts w:eastAsia="Calibri" w:cstheme="minorHAnsi"/>
        </w:rPr>
        <w:t xml:space="preserve">She </w:t>
      </w:r>
      <w:r w:rsidR="004540C7" w:rsidRPr="009F0922">
        <w:rPr>
          <w:rFonts w:eastAsia="Calibri" w:cstheme="minorHAnsi"/>
        </w:rPr>
        <w:t>reported</w:t>
      </w:r>
      <w:r w:rsidR="00AC2133" w:rsidRPr="009F0922">
        <w:rPr>
          <w:rFonts w:eastAsia="Calibri" w:cstheme="minorHAnsi"/>
        </w:rPr>
        <w:t xml:space="preserve"> that the Tacoma Public School</w:t>
      </w:r>
      <w:r w:rsidR="00301A12" w:rsidRPr="009F0922">
        <w:rPr>
          <w:rFonts w:eastAsia="Calibri" w:cstheme="minorHAnsi"/>
        </w:rPr>
        <w:t xml:space="preserve"> </w:t>
      </w:r>
      <w:r w:rsidR="00386784">
        <w:rPr>
          <w:rFonts w:eastAsia="Calibri" w:cstheme="minorHAnsi"/>
        </w:rPr>
        <w:t>B</w:t>
      </w:r>
      <w:r w:rsidR="00301A12" w:rsidRPr="009F0922">
        <w:rPr>
          <w:rFonts w:eastAsia="Calibri" w:cstheme="minorHAnsi"/>
        </w:rPr>
        <w:t xml:space="preserve">oard approved a </w:t>
      </w:r>
      <w:r w:rsidR="00AC2133" w:rsidRPr="009F0922">
        <w:rPr>
          <w:rFonts w:eastAsia="Calibri" w:cstheme="minorHAnsi"/>
        </w:rPr>
        <w:t>$</w:t>
      </w:r>
      <w:r w:rsidR="00301A12" w:rsidRPr="009F0922">
        <w:rPr>
          <w:rFonts w:eastAsia="Calibri" w:cstheme="minorHAnsi"/>
        </w:rPr>
        <w:t xml:space="preserve">2.7m allocation to </w:t>
      </w:r>
      <w:r w:rsidR="00AC2133" w:rsidRPr="009F0922">
        <w:rPr>
          <w:rFonts w:eastAsia="Calibri" w:cstheme="minorHAnsi"/>
        </w:rPr>
        <w:t>M</w:t>
      </w:r>
      <w:r w:rsidR="00301A12" w:rsidRPr="009F0922">
        <w:rPr>
          <w:rFonts w:eastAsia="Calibri" w:cstheme="minorHAnsi"/>
        </w:rPr>
        <w:t xml:space="preserve">etro </w:t>
      </w:r>
      <w:r w:rsidR="00AC2133" w:rsidRPr="009F0922">
        <w:rPr>
          <w:rFonts w:eastAsia="Calibri" w:cstheme="minorHAnsi"/>
        </w:rPr>
        <w:t>P</w:t>
      </w:r>
      <w:r w:rsidR="00301A12" w:rsidRPr="009F0922">
        <w:rPr>
          <w:rFonts w:eastAsia="Calibri" w:cstheme="minorHAnsi"/>
        </w:rPr>
        <w:t xml:space="preserve">arks for </w:t>
      </w:r>
      <w:r w:rsidR="00AC2133" w:rsidRPr="009F0922">
        <w:rPr>
          <w:rFonts w:eastAsia="Calibri" w:cstheme="minorHAnsi"/>
        </w:rPr>
        <w:t xml:space="preserve">after school </w:t>
      </w:r>
      <w:r w:rsidR="00301A12" w:rsidRPr="009F0922">
        <w:rPr>
          <w:rFonts w:eastAsia="Calibri" w:cstheme="minorHAnsi"/>
        </w:rPr>
        <w:t>programming</w:t>
      </w:r>
      <w:r w:rsidR="00AC2133" w:rsidRPr="009F0922">
        <w:rPr>
          <w:rFonts w:eastAsia="Calibri" w:cstheme="minorHAnsi"/>
        </w:rPr>
        <w:t xml:space="preserve"> through the 2021-2022 and 2022-2023 school years. Th</w:t>
      </w:r>
      <w:r w:rsidR="00224B6A">
        <w:rPr>
          <w:rFonts w:eastAsia="Calibri" w:cstheme="minorHAnsi"/>
        </w:rPr>
        <w:t>is</w:t>
      </w:r>
      <w:r w:rsidR="00AC2133" w:rsidRPr="009F0922">
        <w:rPr>
          <w:rFonts w:eastAsia="Calibri" w:cstheme="minorHAnsi"/>
        </w:rPr>
        <w:t xml:space="preserve"> programming</w:t>
      </w:r>
      <w:r w:rsidR="00224B6A">
        <w:rPr>
          <w:rFonts w:eastAsia="Calibri" w:cstheme="minorHAnsi"/>
        </w:rPr>
        <w:t xml:space="preserve"> is primarily for Beyond the Bell (elementary schools) and Club Beyond</w:t>
      </w:r>
      <w:r w:rsidR="00AC2133" w:rsidRPr="009F0922">
        <w:rPr>
          <w:rFonts w:eastAsia="Calibri" w:cstheme="minorHAnsi"/>
        </w:rPr>
        <w:t xml:space="preserve"> </w:t>
      </w:r>
      <w:r w:rsidR="00224B6A">
        <w:rPr>
          <w:rFonts w:eastAsia="Calibri" w:cstheme="minorHAnsi"/>
        </w:rPr>
        <w:t xml:space="preserve">(middle schools) </w:t>
      </w:r>
      <w:r w:rsidR="00AC2133" w:rsidRPr="009F0922">
        <w:rPr>
          <w:rFonts w:eastAsia="Calibri" w:cstheme="minorHAnsi"/>
        </w:rPr>
        <w:t>focus</w:t>
      </w:r>
      <w:r w:rsidR="00CF161D">
        <w:rPr>
          <w:rFonts w:eastAsia="Calibri" w:cstheme="minorHAnsi"/>
        </w:rPr>
        <w:t>ing</w:t>
      </w:r>
      <w:r w:rsidR="00AC2133" w:rsidRPr="009F0922">
        <w:rPr>
          <w:rFonts w:eastAsia="Calibri" w:cstheme="minorHAnsi"/>
        </w:rPr>
        <w:t xml:space="preserve"> on supporting student well-being and academic achievement through </w:t>
      </w:r>
      <w:r w:rsidR="00224B6A">
        <w:rPr>
          <w:rFonts w:eastAsia="Calibri" w:cstheme="minorHAnsi"/>
        </w:rPr>
        <w:t>extended</w:t>
      </w:r>
      <w:r w:rsidR="00AC2133" w:rsidRPr="009F0922">
        <w:rPr>
          <w:rFonts w:eastAsia="Calibri" w:cstheme="minorHAnsi"/>
        </w:rPr>
        <w:t xml:space="preserve"> learning opportunities. </w:t>
      </w:r>
    </w:p>
    <w:p w14:paraId="2E284E7A" w14:textId="7418770C" w:rsidR="002D7076" w:rsidRPr="009F0922" w:rsidRDefault="002D7076" w:rsidP="009F0922">
      <w:pPr>
        <w:pStyle w:val="ListParagraph"/>
        <w:numPr>
          <w:ilvl w:val="0"/>
          <w:numId w:val="30"/>
        </w:numPr>
        <w:spacing w:after="0" w:line="240" w:lineRule="auto"/>
        <w:rPr>
          <w:rFonts w:eastAsia="Calibri" w:cstheme="minorHAnsi"/>
        </w:rPr>
      </w:pPr>
      <w:r w:rsidRPr="009F0922">
        <w:rPr>
          <w:rFonts w:eastAsia="Calibri" w:cstheme="minorHAnsi"/>
        </w:rPr>
        <w:t xml:space="preserve">Data shared by </w:t>
      </w:r>
      <w:r w:rsidR="00BB7F4A" w:rsidRPr="0094754C">
        <w:rPr>
          <w:rFonts w:eastAsia="Calibri" w:cstheme="minorHAnsi"/>
        </w:rPr>
        <w:t>Superintendent Santorno</w:t>
      </w:r>
      <w:r w:rsidR="00BB7F4A">
        <w:rPr>
          <w:rFonts w:eastAsia="Calibri" w:cstheme="minorHAnsi"/>
        </w:rPr>
        <w:t xml:space="preserve"> </w:t>
      </w:r>
      <w:r w:rsidRPr="009F0922">
        <w:rPr>
          <w:rFonts w:eastAsia="Calibri" w:cstheme="minorHAnsi"/>
        </w:rPr>
        <w:t xml:space="preserve">showed that overall enrollment </w:t>
      </w:r>
      <w:r w:rsidR="00CF161D">
        <w:rPr>
          <w:rFonts w:eastAsia="Calibri" w:cstheme="minorHAnsi"/>
        </w:rPr>
        <w:t>in these after</w:t>
      </w:r>
      <w:r w:rsidR="008F2CE3">
        <w:rPr>
          <w:rFonts w:eastAsia="Calibri" w:cstheme="minorHAnsi"/>
        </w:rPr>
        <w:t xml:space="preserve"> </w:t>
      </w:r>
      <w:r w:rsidR="00CF161D">
        <w:rPr>
          <w:rFonts w:eastAsia="Calibri" w:cstheme="minorHAnsi"/>
        </w:rPr>
        <w:t xml:space="preserve">school extended opportunities </w:t>
      </w:r>
      <w:r w:rsidRPr="009F0922">
        <w:rPr>
          <w:rFonts w:eastAsia="Calibri" w:cstheme="minorHAnsi"/>
        </w:rPr>
        <w:t xml:space="preserve">is increasing. Reviewing data by program revealed that there’s still much to be done when it comes to enrolling students in foster care.  </w:t>
      </w:r>
    </w:p>
    <w:p w14:paraId="570051F4" w14:textId="2E561F73" w:rsidR="00301A12" w:rsidRPr="009F0922" w:rsidRDefault="00FF35D4" w:rsidP="009F0922">
      <w:pPr>
        <w:pStyle w:val="ListParagraph"/>
        <w:numPr>
          <w:ilvl w:val="0"/>
          <w:numId w:val="30"/>
        </w:numPr>
        <w:spacing w:after="0" w:line="240" w:lineRule="auto"/>
        <w:rPr>
          <w:rFonts w:eastAsia="Calibri" w:cstheme="minorHAnsi"/>
        </w:rPr>
      </w:pPr>
      <w:r w:rsidRPr="009F0922">
        <w:rPr>
          <w:rFonts w:eastAsia="Calibri" w:cstheme="minorHAnsi"/>
        </w:rPr>
        <w:t xml:space="preserve">She detailed how Tacoma Public Schools provides infrastructure for the childcare eco-system by offering facilities, supplies, registration systems, </w:t>
      </w:r>
      <w:proofErr w:type="gramStart"/>
      <w:r w:rsidRPr="009F0922">
        <w:rPr>
          <w:rFonts w:eastAsia="Calibri" w:cstheme="minorHAnsi"/>
        </w:rPr>
        <w:t>snacks</w:t>
      </w:r>
      <w:proofErr w:type="gramEnd"/>
      <w:r w:rsidRPr="009F0922">
        <w:rPr>
          <w:rFonts w:eastAsia="Calibri" w:cstheme="minorHAnsi"/>
        </w:rPr>
        <w:t xml:space="preserve"> and transportation. In addition, TPS has instituted a Youth Mentors and Coaches program that aims to provide older students with an opportunity to mentor younger students while earning up to $500. </w:t>
      </w:r>
    </w:p>
    <w:p w14:paraId="51A057EF" w14:textId="1DE5C52D" w:rsidR="00301A12" w:rsidRPr="009F0922" w:rsidRDefault="00FF35D4" w:rsidP="009F0922">
      <w:pPr>
        <w:pStyle w:val="ListParagraph"/>
        <w:numPr>
          <w:ilvl w:val="0"/>
          <w:numId w:val="30"/>
        </w:numPr>
        <w:spacing w:after="0" w:line="240" w:lineRule="auto"/>
        <w:rPr>
          <w:rFonts w:eastAsia="Calibri" w:cstheme="minorHAnsi"/>
        </w:rPr>
      </w:pPr>
      <w:r w:rsidRPr="009F0922">
        <w:rPr>
          <w:rFonts w:eastAsia="Calibri" w:cstheme="minorHAnsi"/>
        </w:rPr>
        <w:t xml:space="preserve">Finally, </w:t>
      </w:r>
      <w:r w:rsidR="0094754C" w:rsidRPr="0094754C">
        <w:rPr>
          <w:rFonts w:eastAsia="Calibri" w:cstheme="minorHAnsi"/>
        </w:rPr>
        <w:t>Superintendent Santorno</w:t>
      </w:r>
      <w:r w:rsidR="0094754C">
        <w:rPr>
          <w:rFonts w:eastAsia="Calibri" w:cstheme="minorHAnsi"/>
        </w:rPr>
        <w:t xml:space="preserve"> </w:t>
      </w:r>
      <w:r w:rsidR="009F0922">
        <w:rPr>
          <w:rFonts w:eastAsia="Calibri" w:cstheme="minorHAnsi"/>
        </w:rPr>
        <w:t>described</w:t>
      </w:r>
      <w:r w:rsidRPr="009F0922">
        <w:rPr>
          <w:rFonts w:eastAsia="Calibri" w:cstheme="minorHAnsi"/>
        </w:rPr>
        <w:t xml:space="preserve"> the many ways that TPS</w:t>
      </w:r>
      <w:r w:rsidR="00CF161D">
        <w:rPr>
          <w:rFonts w:eastAsia="Calibri" w:cstheme="minorHAnsi"/>
        </w:rPr>
        <w:t xml:space="preserve">, through the work of the staff Equity Design Team, </w:t>
      </w:r>
      <w:r w:rsidRPr="009F0922">
        <w:rPr>
          <w:rFonts w:eastAsia="Calibri" w:cstheme="minorHAnsi"/>
        </w:rPr>
        <w:t xml:space="preserve">is working to foster equity, including providing training for staff, as well as resources for students and educators. </w:t>
      </w:r>
    </w:p>
    <w:p w14:paraId="293E4D54" w14:textId="56295892" w:rsidR="00314F24" w:rsidRDefault="00314F24" w:rsidP="00310200">
      <w:pPr>
        <w:spacing w:after="0" w:line="240" w:lineRule="auto"/>
        <w:contextualSpacing/>
        <w:rPr>
          <w:rFonts w:eastAsia="Calibri" w:cstheme="minorHAnsi"/>
        </w:rPr>
      </w:pPr>
    </w:p>
    <w:p w14:paraId="0B37CDB5" w14:textId="4417189D" w:rsidR="00314F24" w:rsidRDefault="00314F24" w:rsidP="00310200">
      <w:pPr>
        <w:spacing w:after="0" w:line="240" w:lineRule="auto"/>
        <w:contextualSpacing/>
        <w:rPr>
          <w:rFonts w:eastAsia="Calibri" w:cstheme="minorHAnsi"/>
        </w:rPr>
      </w:pPr>
      <w:r w:rsidRPr="009F0922">
        <w:rPr>
          <w:rFonts w:eastAsia="Calibri" w:cstheme="minorHAnsi"/>
          <w:b/>
          <w:bCs/>
        </w:rPr>
        <w:t>Chair Bonbright</w:t>
      </w:r>
      <w:r>
        <w:rPr>
          <w:rFonts w:eastAsia="Calibri" w:cstheme="minorHAnsi"/>
        </w:rPr>
        <w:t xml:space="preserve"> </w:t>
      </w:r>
      <w:r w:rsidR="00FF35D4">
        <w:rPr>
          <w:rFonts w:eastAsia="Calibri" w:cstheme="minorHAnsi"/>
        </w:rPr>
        <w:t>thanked</w:t>
      </w:r>
      <w:r>
        <w:rPr>
          <w:rFonts w:eastAsia="Calibri" w:cstheme="minorHAnsi"/>
        </w:rPr>
        <w:t xml:space="preserve"> </w:t>
      </w:r>
      <w:r w:rsidR="00BB7F4A" w:rsidRPr="0094754C">
        <w:rPr>
          <w:rFonts w:eastAsia="Calibri" w:cstheme="minorHAnsi"/>
        </w:rPr>
        <w:t>Superintendent Santorno</w:t>
      </w:r>
      <w:r w:rsidR="00BB7F4A">
        <w:rPr>
          <w:rFonts w:eastAsia="Calibri" w:cstheme="minorHAnsi"/>
        </w:rPr>
        <w:t xml:space="preserve"> </w:t>
      </w:r>
      <w:r>
        <w:rPr>
          <w:rFonts w:eastAsia="Calibri" w:cstheme="minorHAnsi"/>
        </w:rPr>
        <w:t xml:space="preserve">for touching on the equity work as it relates to JEDI. </w:t>
      </w:r>
      <w:r w:rsidR="00FF35D4">
        <w:rPr>
          <w:rFonts w:eastAsia="Calibri" w:cstheme="minorHAnsi"/>
        </w:rPr>
        <w:t xml:space="preserve">She also appreciated that TPS staff are building their program </w:t>
      </w:r>
      <w:r>
        <w:rPr>
          <w:rFonts w:eastAsia="Calibri" w:cstheme="minorHAnsi"/>
        </w:rPr>
        <w:t xml:space="preserve">as a team model so the work can keep going if someone retires. </w:t>
      </w:r>
    </w:p>
    <w:p w14:paraId="465CCF45" w14:textId="77777777" w:rsidR="00FF35D4" w:rsidRDefault="00FF35D4" w:rsidP="00310200">
      <w:pPr>
        <w:spacing w:after="0" w:line="240" w:lineRule="auto"/>
        <w:contextualSpacing/>
        <w:rPr>
          <w:rFonts w:eastAsia="Calibri" w:cstheme="minorHAnsi"/>
        </w:rPr>
      </w:pPr>
    </w:p>
    <w:p w14:paraId="2A252104" w14:textId="70D58914" w:rsidR="009F0922" w:rsidRDefault="00314F24" w:rsidP="00310200">
      <w:pPr>
        <w:spacing w:after="0" w:line="240" w:lineRule="auto"/>
        <w:contextualSpacing/>
        <w:rPr>
          <w:rFonts w:eastAsia="Calibri" w:cstheme="minorHAnsi"/>
        </w:rPr>
      </w:pPr>
      <w:r w:rsidRPr="001F0A76">
        <w:rPr>
          <w:rFonts w:eastAsia="Calibri" w:cstheme="minorHAnsi"/>
          <w:b/>
          <w:bCs/>
        </w:rPr>
        <w:t>Elizabeth Pauli</w:t>
      </w:r>
      <w:r w:rsidR="00FF35D4" w:rsidRPr="001F0A76">
        <w:rPr>
          <w:rFonts w:eastAsia="Calibri" w:cstheme="minorHAnsi"/>
          <w:b/>
          <w:bCs/>
        </w:rPr>
        <w:t>, City Manager of the City of Tacoma</w:t>
      </w:r>
      <w:r w:rsidR="00FF35D4">
        <w:rPr>
          <w:rFonts w:eastAsia="Calibri" w:cstheme="minorHAnsi"/>
        </w:rPr>
        <w:t xml:space="preserve">, </w:t>
      </w:r>
      <w:r w:rsidR="005A4268">
        <w:rPr>
          <w:rFonts w:eastAsia="Calibri" w:cstheme="minorHAnsi"/>
        </w:rPr>
        <w:t>described</w:t>
      </w:r>
      <w:r w:rsidR="00FF35D4">
        <w:rPr>
          <w:rFonts w:eastAsia="Calibri" w:cstheme="minorHAnsi"/>
        </w:rPr>
        <w:t xml:space="preserve"> how the </w:t>
      </w:r>
      <w:r w:rsidR="00217F83">
        <w:rPr>
          <w:rFonts w:eastAsia="Calibri" w:cstheme="minorHAnsi"/>
        </w:rPr>
        <w:t>C</w:t>
      </w:r>
      <w:r w:rsidR="00FF35D4">
        <w:rPr>
          <w:rFonts w:eastAsia="Calibri" w:cstheme="minorHAnsi"/>
        </w:rPr>
        <w:t xml:space="preserve">ity has worked to address </w:t>
      </w:r>
      <w:r w:rsidR="00FC0052">
        <w:rPr>
          <w:rFonts w:eastAsia="Calibri" w:cstheme="minorHAnsi"/>
        </w:rPr>
        <w:t>childcare</w:t>
      </w:r>
      <w:r w:rsidR="00FF35D4">
        <w:rPr>
          <w:rFonts w:eastAsia="Calibri" w:cstheme="minorHAnsi"/>
        </w:rPr>
        <w:t xml:space="preserve"> for employees. </w:t>
      </w:r>
    </w:p>
    <w:p w14:paraId="192A510F" w14:textId="2ECB5080" w:rsidR="008F2CE3" w:rsidRDefault="008F2CE3" w:rsidP="009F0922">
      <w:pPr>
        <w:pStyle w:val="ListParagraph"/>
        <w:numPr>
          <w:ilvl w:val="0"/>
          <w:numId w:val="31"/>
        </w:numPr>
        <w:spacing w:after="0" w:line="240" w:lineRule="auto"/>
        <w:rPr>
          <w:rFonts w:eastAsia="Calibri" w:cstheme="minorHAnsi"/>
        </w:rPr>
      </w:pPr>
      <w:r>
        <w:rPr>
          <w:rFonts w:eastAsia="Calibri" w:cstheme="minorHAnsi"/>
        </w:rPr>
        <w:t xml:space="preserve">Early in the pandemic, the City spent $800,000 to support families and childcare centers. </w:t>
      </w:r>
    </w:p>
    <w:p w14:paraId="3389AB16" w14:textId="042F62BC" w:rsidR="00314F24" w:rsidRPr="009F0922" w:rsidRDefault="008F2CE3" w:rsidP="009F0922">
      <w:pPr>
        <w:pStyle w:val="ListParagraph"/>
        <w:numPr>
          <w:ilvl w:val="0"/>
          <w:numId w:val="31"/>
        </w:numPr>
        <w:spacing w:after="0" w:line="240" w:lineRule="auto"/>
        <w:rPr>
          <w:rFonts w:eastAsia="Calibri" w:cstheme="minorHAnsi"/>
        </w:rPr>
      </w:pPr>
      <w:r>
        <w:rPr>
          <w:rFonts w:eastAsia="Calibri" w:cstheme="minorHAnsi"/>
        </w:rPr>
        <w:t>City Manager Pauli</w:t>
      </w:r>
      <w:r w:rsidRPr="009F0922">
        <w:rPr>
          <w:rFonts w:eastAsia="Calibri" w:cstheme="minorHAnsi"/>
        </w:rPr>
        <w:t xml:space="preserve"> </w:t>
      </w:r>
      <w:r w:rsidR="00FF35D4" w:rsidRPr="009F0922">
        <w:rPr>
          <w:rFonts w:eastAsia="Calibri" w:cstheme="minorHAnsi"/>
        </w:rPr>
        <w:t xml:space="preserve">noted that childcare is not the </w:t>
      </w:r>
      <w:r w:rsidR="00217F83">
        <w:rPr>
          <w:rFonts w:eastAsia="Calibri" w:cstheme="minorHAnsi"/>
        </w:rPr>
        <w:t>C</w:t>
      </w:r>
      <w:r w:rsidR="00FF35D4" w:rsidRPr="009F0922">
        <w:rPr>
          <w:rFonts w:eastAsia="Calibri" w:cstheme="minorHAnsi"/>
        </w:rPr>
        <w:t xml:space="preserve">ity’s primary focus, so they’ve been identifying where their place is in the broader ecosystem. </w:t>
      </w:r>
    </w:p>
    <w:p w14:paraId="378A6781" w14:textId="7A29C258" w:rsidR="00314F24" w:rsidRPr="009F0922" w:rsidRDefault="008F2CE3" w:rsidP="009F0922">
      <w:pPr>
        <w:pStyle w:val="ListParagraph"/>
        <w:numPr>
          <w:ilvl w:val="0"/>
          <w:numId w:val="31"/>
        </w:numPr>
        <w:spacing w:after="0" w:line="240" w:lineRule="auto"/>
        <w:rPr>
          <w:rFonts w:eastAsia="Calibri" w:cstheme="minorHAnsi"/>
        </w:rPr>
      </w:pPr>
      <w:r>
        <w:rPr>
          <w:rFonts w:eastAsia="Calibri" w:cstheme="minorHAnsi"/>
        </w:rPr>
        <w:t>When the pandemic began, t</w:t>
      </w:r>
      <w:r w:rsidR="00FC0052" w:rsidRPr="009F0922">
        <w:rPr>
          <w:rFonts w:eastAsia="Calibri" w:cstheme="minorHAnsi"/>
        </w:rPr>
        <w:t>he</w:t>
      </w:r>
      <w:r w:rsidR="00FF35D4" w:rsidRPr="009F0922">
        <w:rPr>
          <w:rFonts w:eastAsia="Calibri" w:cstheme="minorHAnsi"/>
        </w:rPr>
        <w:t xml:space="preserve"> City </w:t>
      </w:r>
      <w:r w:rsidR="00314F24" w:rsidRPr="009F0922">
        <w:rPr>
          <w:rFonts w:eastAsia="Calibri" w:cstheme="minorHAnsi"/>
        </w:rPr>
        <w:t>conducted a survey of employees to identify barriers</w:t>
      </w:r>
      <w:r w:rsidR="00FF35D4" w:rsidRPr="009F0922">
        <w:rPr>
          <w:rFonts w:eastAsia="Calibri" w:cstheme="minorHAnsi"/>
        </w:rPr>
        <w:t xml:space="preserve"> to childcare</w:t>
      </w:r>
      <w:r w:rsidR="00314F24" w:rsidRPr="009F0922">
        <w:rPr>
          <w:rFonts w:eastAsia="Calibri" w:cstheme="minorHAnsi"/>
        </w:rPr>
        <w:t>.</w:t>
      </w:r>
      <w:r w:rsidR="00FF35D4" w:rsidRPr="009F0922">
        <w:rPr>
          <w:rFonts w:eastAsia="Calibri" w:cstheme="minorHAnsi"/>
        </w:rPr>
        <w:t xml:space="preserve"> 80% responded that teleworking and flexible schedules were the primary need, while 12% cited a need for onsite or close proximity childcare. 5% requested additional leave or financial assistance. </w:t>
      </w:r>
      <w:r w:rsidR="005A4268">
        <w:rPr>
          <w:rFonts w:eastAsia="Calibri" w:cstheme="minorHAnsi"/>
        </w:rPr>
        <w:t>I</w:t>
      </w:r>
      <w:r w:rsidR="00FF35D4" w:rsidRPr="009F0922">
        <w:rPr>
          <w:rFonts w:eastAsia="Calibri" w:cstheme="minorHAnsi"/>
        </w:rPr>
        <w:t xml:space="preserve">t may be worth surveying employees again since the results are </w:t>
      </w:r>
      <w:r w:rsidR="00FF35D4" w:rsidRPr="008F2CE3">
        <w:rPr>
          <w:rFonts w:eastAsia="Calibri" w:cstheme="minorHAnsi"/>
        </w:rPr>
        <w:t>from the beginning of the pandemic.</w:t>
      </w:r>
      <w:r w:rsidRPr="008F2CE3">
        <w:rPr>
          <w:rFonts w:eastAsia="Calibri" w:cstheme="minorHAnsi"/>
        </w:rPr>
        <w:t xml:space="preserve">  </w:t>
      </w:r>
    </w:p>
    <w:p w14:paraId="2A171282" w14:textId="055E3CBE" w:rsidR="009F0922" w:rsidRDefault="00FF35D4" w:rsidP="00310200">
      <w:pPr>
        <w:pStyle w:val="ListParagraph"/>
        <w:numPr>
          <w:ilvl w:val="0"/>
          <w:numId w:val="31"/>
        </w:numPr>
        <w:spacing w:after="0" w:line="240" w:lineRule="auto"/>
        <w:rPr>
          <w:rFonts w:eastAsia="Calibri" w:cstheme="minorHAnsi"/>
        </w:rPr>
      </w:pPr>
      <w:r w:rsidRPr="009F0922">
        <w:rPr>
          <w:rFonts w:eastAsia="Calibri" w:cstheme="minorHAnsi"/>
        </w:rPr>
        <w:t xml:space="preserve">She </w:t>
      </w:r>
      <w:r w:rsidR="004540C7" w:rsidRPr="009F0922">
        <w:rPr>
          <w:rFonts w:eastAsia="Calibri" w:cstheme="minorHAnsi"/>
        </w:rPr>
        <w:t>reported</w:t>
      </w:r>
      <w:r w:rsidRPr="009F0922">
        <w:rPr>
          <w:rFonts w:eastAsia="Calibri" w:cstheme="minorHAnsi"/>
        </w:rPr>
        <w:t xml:space="preserve"> that a new telework policy has been implemented </w:t>
      </w:r>
      <w:r w:rsidR="005A4268">
        <w:rPr>
          <w:rFonts w:eastAsia="Calibri" w:cstheme="minorHAnsi"/>
        </w:rPr>
        <w:t>with an</w:t>
      </w:r>
      <w:r w:rsidRPr="009F0922">
        <w:rPr>
          <w:rFonts w:eastAsia="Calibri" w:cstheme="minorHAnsi"/>
        </w:rPr>
        <w:t xml:space="preserve"> emphasis </w:t>
      </w:r>
      <w:r w:rsidR="005A4268">
        <w:rPr>
          <w:rFonts w:eastAsia="Calibri" w:cstheme="minorHAnsi"/>
        </w:rPr>
        <w:t xml:space="preserve">on </w:t>
      </w:r>
      <w:r w:rsidRPr="009F0922">
        <w:rPr>
          <w:rFonts w:eastAsia="Calibri" w:cstheme="minorHAnsi"/>
        </w:rPr>
        <w:t xml:space="preserve">accommodating parents who need to provide childcare. H.R. staff are closely watching retention and conducting exit interviews to identify why employees are leaving. </w:t>
      </w:r>
      <w:r w:rsidR="00CF161D">
        <w:rPr>
          <w:rFonts w:eastAsia="Calibri" w:cstheme="minorHAnsi"/>
        </w:rPr>
        <w:t>Building o</w:t>
      </w:r>
      <w:r w:rsidRPr="009F0922">
        <w:rPr>
          <w:rFonts w:eastAsia="Calibri" w:cstheme="minorHAnsi"/>
        </w:rPr>
        <w:t xml:space="preserve">n-site </w:t>
      </w:r>
      <w:r w:rsidR="00CF161D">
        <w:rPr>
          <w:rFonts w:eastAsia="Calibri" w:cstheme="minorHAnsi"/>
        </w:rPr>
        <w:t>childcare spaces</w:t>
      </w:r>
      <w:r w:rsidRPr="009F0922">
        <w:rPr>
          <w:rFonts w:eastAsia="Calibri" w:cstheme="minorHAnsi"/>
        </w:rPr>
        <w:t xml:space="preserve"> was also briefly </w:t>
      </w:r>
      <w:r w:rsidR="008F2CE3" w:rsidRPr="009F0922">
        <w:rPr>
          <w:rFonts w:eastAsia="Calibri" w:cstheme="minorHAnsi"/>
        </w:rPr>
        <w:t>explored</w:t>
      </w:r>
      <w:r w:rsidR="008F2CE3">
        <w:rPr>
          <w:rFonts w:eastAsia="Calibri" w:cstheme="minorHAnsi"/>
        </w:rPr>
        <w:t xml:space="preserve"> but</w:t>
      </w:r>
      <w:r w:rsidRPr="009F0922">
        <w:rPr>
          <w:rFonts w:eastAsia="Calibri" w:cstheme="minorHAnsi"/>
        </w:rPr>
        <w:t xml:space="preserve"> was </w:t>
      </w:r>
      <w:r w:rsidR="00ED0934">
        <w:rPr>
          <w:rFonts w:eastAsia="Calibri" w:cstheme="minorHAnsi"/>
        </w:rPr>
        <w:t>not pursued</w:t>
      </w:r>
      <w:r w:rsidRPr="009F0922">
        <w:rPr>
          <w:rFonts w:eastAsia="Calibri" w:cstheme="minorHAnsi"/>
        </w:rPr>
        <w:t xml:space="preserve"> due to significant risks that were identified. </w:t>
      </w:r>
    </w:p>
    <w:p w14:paraId="6BD0B1A5" w14:textId="6EC2F2F1" w:rsidR="009F0922" w:rsidRDefault="00FF35D4" w:rsidP="007C394A">
      <w:pPr>
        <w:pStyle w:val="ListParagraph"/>
        <w:numPr>
          <w:ilvl w:val="0"/>
          <w:numId w:val="31"/>
        </w:numPr>
        <w:spacing w:after="0" w:line="240" w:lineRule="auto"/>
        <w:rPr>
          <w:rFonts w:eastAsia="Calibri" w:cstheme="minorHAnsi"/>
        </w:rPr>
      </w:pPr>
      <w:r w:rsidRPr="009F0922">
        <w:rPr>
          <w:rFonts w:eastAsia="Calibri" w:cstheme="minorHAnsi"/>
        </w:rPr>
        <w:lastRenderedPageBreak/>
        <w:t xml:space="preserve">Support is also given to employees through information about resources in the area and benefits like a dependent care savings account to offset </w:t>
      </w:r>
      <w:r w:rsidR="00CF161D">
        <w:rPr>
          <w:rFonts w:eastAsia="Calibri" w:cstheme="minorHAnsi"/>
        </w:rPr>
        <w:t>child</w:t>
      </w:r>
      <w:r w:rsidRPr="009F0922">
        <w:rPr>
          <w:rFonts w:eastAsia="Calibri" w:cstheme="minorHAnsi"/>
        </w:rPr>
        <w:t xml:space="preserve">care expenses. </w:t>
      </w:r>
      <w:r w:rsidR="007C394A" w:rsidRPr="009F0922">
        <w:rPr>
          <w:rFonts w:eastAsia="Calibri" w:cstheme="minorHAnsi"/>
        </w:rPr>
        <w:t xml:space="preserve">The City also has an Employee Assistance Program that can help parents select childcare through a free phone consultation. </w:t>
      </w:r>
    </w:p>
    <w:p w14:paraId="2719BAE4" w14:textId="34F9B65F" w:rsidR="007C394A" w:rsidRPr="009F0922" w:rsidRDefault="008F2CE3" w:rsidP="007C394A">
      <w:pPr>
        <w:pStyle w:val="ListParagraph"/>
        <w:numPr>
          <w:ilvl w:val="0"/>
          <w:numId w:val="31"/>
        </w:numPr>
        <w:spacing w:after="0" w:line="240" w:lineRule="auto"/>
        <w:rPr>
          <w:rFonts w:eastAsia="Calibri" w:cstheme="minorHAnsi"/>
        </w:rPr>
      </w:pPr>
      <w:r>
        <w:rPr>
          <w:rFonts w:eastAsia="Calibri" w:cstheme="minorHAnsi"/>
        </w:rPr>
        <w:t>City Manager Pauli</w:t>
      </w:r>
      <w:r w:rsidR="007C394A" w:rsidRPr="009F0922">
        <w:rPr>
          <w:rFonts w:eastAsia="Calibri" w:cstheme="minorHAnsi"/>
        </w:rPr>
        <w:t xml:space="preserve"> added that about 30% of City employees live in Tacoma, which likely impacts childcare needs and opportunities to help. </w:t>
      </w:r>
    </w:p>
    <w:p w14:paraId="4AC29D4F" w14:textId="77777777" w:rsidR="007C394A" w:rsidRDefault="007C394A" w:rsidP="00310200">
      <w:pPr>
        <w:spacing w:after="0" w:line="240" w:lineRule="auto"/>
        <w:contextualSpacing/>
        <w:rPr>
          <w:rFonts w:eastAsia="Calibri" w:cstheme="minorHAnsi"/>
        </w:rPr>
      </w:pPr>
    </w:p>
    <w:p w14:paraId="5D29CA9B" w14:textId="3A513344" w:rsidR="00314F24" w:rsidRDefault="00314F24" w:rsidP="00310200">
      <w:pPr>
        <w:spacing w:after="0" w:line="240" w:lineRule="auto"/>
        <w:contextualSpacing/>
        <w:rPr>
          <w:rFonts w:eastAsia="Calibri" w:cstheme="minorHAnsi"/>
        </w:rPr>
      </w:pPr>
      <w:r w:rsidRPr="009F0922">
        <w:rPr>
          <w:rFonts w:eastAsia="Calibri" w:cstheme="minorHAnsi"/>
          <w:b/>
          <w:bCs/>
        </w:rPr>
        <w:t xml:space="preserve">Chair </w:t>
      </w:r>
      <w:r w:rsidR="007C394A" w:rsidRPr="009F0922">
        <w:rPr>
          <w:rFonts w:eastAsia="Calibri" w:cstheme="minorHAnsi"/>
          <w:b/>
          <w:bCs/>
        </w:rPr>
        <w:t>Bonbright</w:t>
      </w:r>
      <w:r w:rsidR="007C394A">
        <w:rPr>
          <w:rFonts w:eastAsia="Calibri" w:cstheme="minorHAnsi"/>
        </w:rPr>
        <w:t xml:space="preserve"> thanked </w:t>
      </w:r>
      <w:r w:rsidR="0094754C">
        <w:rPr>
          <w:rFonts w:eastAsia="Calibri" w:cstheme="minorHAnsi"/>
        </w:rPr>
        <w:t>City Manager Pauli</w:t>
      </w:r>
      <w:r w:rsidR="0094754C" w:rsidRPr="009F0922">
        <w:rPr>
          <w:rFonts w:eastAsia="Calibri" w:cstheme="minorHAnsi"/>
        </w:rPr>
        <w:t xml:space="preserve"> </w:t>
      </w:r>
      <w:r w:rsidR="007C394A">
        <w:rPr>
          <w:rFonts w:eastAsia="Calibri" w:cstheme="minorHAnsi"/>
        </w:rPr>
        <w:t>and</w:t>
      </w:r>
      <w:r>
        <w:rPr>
          <w:rFonts w:eastAsia="Calibri" w:cstheme="minorHAnsi"/>
        </w:rPr>
        <w:t xml:space="preserve"> </w:t>
      </w:r>
      <w:r w:rsidR="005A4268">
        <w:rPr>
          <w:rFonts w:eastAsia="Calibri" w:cstheme="minorHAnsi"/>
        </w:rPr>
        <w:t>hoped</w:t>
      </w:r>
      <w:r>
        <w:rPr>
          <w:rFonts w:eastAsia="Calibri" w:cstheme="minorHAnsi"/>
        </w:rPr>
        <w:t xml:space="preserve"> that these conversations can </w:t>
      </w:r>
      <w:r w:rsidR="007C394A">
        <w:rPr>
          <w:rFonts w:eastAsia="Calibri" w:cstheme="minorHAnsi"/>
        </w:rPr>
        <w:t xml:space="preserve">help </w:t>
      </w:r>
      <w:r>
        <w:rPr>
          <w:rFonts w:eastAsia="Calibri" w:cstheme="minorHAnsi"/>
        </w:rPr>
        <w:t xml:space="preserve">spur </w:t>
      </w:r>
      <w:r w:rsidR="005A4268">
        <w:rPr>
          <w:rFonts w:eastAsia="Calibri" w:cstheme="minorHAnsi"/>
        </w:rPr>
        <w:t>an</w:t>
      </w:r>
      <w:r w:rsidR="007C394A">
        <w:rPr>
          <w:rFonts w:eastAsia="Calibri" w:cstheme="minorHAnsi"/>
        </w:rPr>
        <w:t xml:space="preserve"> exchange of ideas</w:t>
      </w:r>
      <w:r>
        <w:rPr>
          <w:rFonts w:eastAsia="Calibri" w:cstheme="minorHAnsi"/>
        </w:rPr>
        <w:t xml:space="preserve"> between </w:t>
      </w:r>
      <w:r w:rsidR="007C394A">
        <w:rPr>
          <w:rFonts w:eastAsia="Calibri" w:cstheme="minorHAnsi"/>
        </w:rPr>
        <w:t xml:space="preserve">Executives. </w:t>
      </w:r>
      <w:r>
        <w:rPr>
          <w:rFonts w:eastAsia="Calibri" w:cstheme="minorHAnsi"/>
        </w:rPr>
        <w:t xml:space="preserve"> </w:t>
      </w:r>
    </w:p>
    <w:p w14:paraId="6F386259" w14:textId="6121E8BD" w:rsidR="00314F24" w:rsidRDefault="00314F24" w:rsidP="00310200">
      <w:pPr>
        <w:spacing w:after="0" w:line="240" w:lineRule="auto"/>
        <w:contextualSpacing/>
        <w:rPr>
          <w:rFonts w:eastAsia="Calibri" w:cstheme="minorHAnsi"/>
        </w:rPr>
      </w:pPr>
    </w:p>
    <w:p w14:paraId="67B1F7B6" w14:textId="57F215EC" w:rsidR="006E55F5" w:rsidRDefault="00314F24" w:rsidP="00310200">
      <w:pPr>
        <w:spacing w:after="0" w:line="240" w:lineRule="auto"/>
        <w:contextualSpacing/>
        <w:rPr>
          <w:rFonts w:eastAsia="Calibri" w:cstheme="minorHAnsi"/>
        </w:rPr>
      </w:pPr>
      <w:r w:rsidRPr="001F0A76">
        <w:rPr>
          <w:rFonts w:eastAsia="Calibri" w:cstheme="minorHAnsi"/>
          <w:b/>
          <w:bCs/>
        </w:rPr>
        <w:t>Mike Griffus</w:t>
      </w:r>
      <w:r w:rsidR="00FC0052" w:rsidRPr="001F0A76">
        <w:rPr>
          <w:rFonts w:eastAsia="Calibri" w:cstheme="minorHAnsi"/>
          <w:b/>
          <w:bCs/>
        </w:rPr>
        <w:t>, the CEO of Pierce Transit</w:t>
      </w:r>
      <w:r w:rsidR="00FC0052">
        <w:rPr>
          <w:rFonts w:eastAsia="Calibri" w:cstheme="minorHAnsi"/>
        </w:rPr>
        <w:t xml:space="preserve">, provided an overview of childcare obstacles for </w:t>
      </w:r>
      <w:r w:rsidR="00EB3F84">
        <w:rPr>
          <w:rFonts w:eastAsia="Calibri" w:cstheme="minorHAnsi"/>
        </w:rPr>
        <w:t>transit</w:t>
      </w:r>
      <w:r w:rsidR="00FC0052">
        <w:rPr>
          <w:rFonts w:eastAsia="Calibri" w:cstheme="minorHAnsi"/>
        </w:rPr>
        <w:t xml:space="preserve"> employees</w:t>
      </w:r>
      <w:r w:rsidR="001F0A76">
        <w:rPr>
          <w:rFonts w:eastAsia="Calibri" w:cstheme="minorHAnsi"/>
        </w:rPr>
        <w:t>,</w:t>
      </w:r>
      <w:r w:rsidR="00FC0052">
        <w:rPr>
          <w:rFonts w:eastAsia="Calibri" w:cstheme="minorHAnsi"/>
        </w:rPr>
        <w:t xml:space="preserve"> </w:t>
      </w:r>
      <w:r w:rsidR="001F0A76">
        <w:rPr>
          <w:rFonts w:eastAsia="Calibri" w:cstheme="minorHAnsi"/>
        </w:rPr>
        <w:t>noting</w:t>
      </w:r>
      <w:r w:rsidR="00FC0052">
        <w:rPr>
          <w:rFonts w:eastAsia="Calibri" w:cstheme="minorHAnsi"/>
        </w:rPr>
        <w:t xml:space="preserve"> that</w:t>
      </w:r>
      <w:r w:rsidR="00C416D4">
        <w:rPr>
          <w:rFonts w:eastAsia="Calibri" w:cstheme="minorHAnsi"/>
        </w:rPr>
        <w:t xml:space="preserve"> </w:t>
      </w:r>
      <w:r w:rsidR="00FC0052">
        <w:rPr>
          <w:rFonts w:eastAsia="Calibri" w:cstheme="minorHAnsi"/>
        </w:rPr>
        <w:t>t</w:t>
      </w:r>
      <w:r w:rsidR="00C416D4">
        <w:rPr>
          <w:rFonts w:eastAsia="Calibri" w:cstheme="minorHAnsi"/>
        </w:rPr>
        <w:t>ransit agencies across US are experiencing</w:t>
      </w:r>
      <w:r w:rsidR="0040103C">
        <w:rPr>
          <w:rFonts w:eastAsia="Calibri" w:cstheme="minorHAnsi"/>
        </w:rPr>
        <w:t xml:space="preserve"> staffing shortages</w:t>
      </w:r>
      <w:r w:rsidR="00C416D4">
        <w:rPr>
          <w:rFonts w:eastAsia="Calibri" w:cstheme="minorHAnsi"/>
        </w:rPr>
        <w:t xml:space="preserve"> </w:t>
      </w:r>
      <w:r w:rsidR="00FC0052">
        <w:rPr>
          <w:rFonts w:eastAsia="Calibri" w:cstheme="minorHAnsi"/>
        </w:rPr>
        <w:t xml:space="preserve">and </w:t>
      </w:r>
      <w:r w:rsidR="0040103C">
        <w:rPr>
          <w:rFonts w:eastAsia="Calibri" w:cstheme="minorHAnsi"/>
        </w:rPr>
        <w:t>are unable</w:t>
      </w:r>
      <w:r w:rsidR="00C416D4">
        <w:rPr>
          <w:rFonts w:eastAsia="Calibri" w:cstheme="minorHAnsi"/>
        </w:rPr>
        <w:t xml:space="preserve"> provide full service. </w:t>
      </w:r>
    </w:p>
    <w:p w14:paraId="1A1C0DFF" w14:textId="6BC4FF48" w:rsidR="009F0922" w:rsidRDefault="00F25C65" w:rsidP="006E55F5">
      <w:pPr>
        <w:pStyle w:val="ListParagraph"/>
        <w:numPr>
          <w:ilvl w:val="0"/>
          <w:numId w:val="32"/>
        </w:numPr>
        <w:spacing w:after="0" w:line="240" w:lineRule="auto"/>
        <w:rPr>
          <w:rFonts w:eastAsia="Calibri" w:cstheme="minorHAnsi"/>
        </w:rPr>
      </w:pPr>
      <w:r>
        <w:rPr>
          <w:rFonts w:eastAsia="Calibri" w:cstheme="minorHAnsi"/>
        </w:rPr>
        <w:t xml:space="preserve">CEO Griffus </w:t>
      </w:r>
      <w:r w:rsidR="001F0A76" w:rsidRPr="009F0922">
        <w:rPr>
          <w:rFonts w:eastAsia="Calibri" w:cstheme="minorHAnsi"/>
        </w:rPr>
        <w:t>relayed that d</w:t>
      </w:r>
      <w:r w:rsidR="00C416D4" w:rsidRPr="009F0922">
        <w:rPr>
          <w:rFonts w:eastAsia="Calibri" w:cstheme="minorHAnsi"/>
        </w:rPr>
        <w:t xml:space="preserve">aycare is a major hurdle to hiring new employees and drivers. Drivers work on </w:t>
      </w:r>
      <w:r w:rsidR="00FC0052" w:rsidRPr="009F0922">
        <w:rPr>
          <w:rFonts w:eastAsia="Calibri" w:cstheme="minorHAnsi"/>
        </w:rPr>
        <w:t xml:space="preserve">various shifts ranging from early morning, day, and evening. </w:t>
      </w:r>
      <w:r w:rsidR="006E55F5" w:rsidRPr="009F0922">
        <w:rPr>
          <w:rFonts w:eastAsia="Calibri" w:cstheme="minorHAnsi"/>
        </w:rPr>
        <w:t xml:space="preserve">This is especially true of Relief Transit Operators (RTOs), who </w:t>
      </w:r>
      <w:r w:rsidR="00C416D4" w:rsidRPr="009F0922">
        <w:rPr>
          <w:rFonts w:eastAsia="Calibri" w:cstheme="minorHAnsi"/>
        </w:rPr>
        <w:t xml:space="preserve">fill in for </w:t>
      </w:r>
      <w:r w:rsidR="006E55F5" w:rsidRPr="009F0922">
        <w:rPr>
          <w:rFonts w:eastAsia="Calibri" w:cstheme="minorHAnsi"/>
        </w:rPr>
        <w:t>other operators</w:t>
      </w:r>
      <w:r w:rsidR="00C416D4" w:rsidRPr="009F0922">
        <w:rPr>
          <w:rFonts w:eastAsia="Calibri" w:cstheme="minorHAnsi"/>
        </w:rPr>
        <w:t xml:space="preserve"> </w:t>
      </w:r>
      <w:r w:rsidR="005A4268">
        <w:rPr>
          <w:rFonts w:eastAsia="Calibri" w:cstheme="minorHAnsi"/>
        </w:rPr>
        <w:t>that</w:t>
      </w:r>
      <w:r w:rsidR="00C416D4" w:rsidRPr="009F0922">
        <w:rPr>
          <w:rFonts w:eastAsia="Calibri" w:cstheme="minorHAnsi"/>
        </w:rPr>
        <w:t xml:space="preserve"> are sick or on vacation</w:t>
      </w:r>
      <w:r w:rsidR="006E55F5" w:rsidRPr="009F0922">
        <w:rPr>
          <w:rFonts w:eastAsia="Calibri" w:cstheme="minorHAnsi"/>
        </w:rPr>
        <w:t xml:space="preserve">. This means their schedules can shift dramatically depending on </w:t>
      </w:r>
      <w:r w:rsidR="001F0A76" w:rsidRPr="009F0922">
        <w:rPr>
          <w:rFonts w:eastAsia="Calibri" w:cstheme="minorHAnsi"/>
        </w:rPr>
        <w:t>coverage needs</w:t>
      </w:r>
      <w:r w:rsidR="006E55F5" w:rsidRPr="009F0922">
        <w:rPr>
          <w:rFonts w:eastAsia="Calibri" w:cstheme="minorHAnsi"/>
        </w:rPr>
        <w:t xml:space="preserve">. </w:t>
      </w:r>
      <w:r>
        <w:rPr>
          <w:rFonts w:eastAsia="Calibri" w:cstheme="minorHAnsi"/>
        </w:rPr>
        <w:t>He</w:t>
      </w:r>
      <w:r w:rsidR="006E55F5" w:rsidRPr="009F0922">
        <w:rPr>
          <w:rFonts w:eastAsia="Calibri" w:cstheme="minorHAnsi"/>
        </w:rPr>
        <w:t xml:space="preserve"> remarked that it’s difficult to provide childcare to that kind of workforce.</w:t>
      </w:r>
      <w:r w:rsidR="00C416D4" w:rsidRPr="009F0922">
        <w:rPr>
          <w:rFonts w:eastAsia="Calibri" w:cstheme="minorHAnsi"/>
        </w:rPr>
        <w:t xml:space="preserve"> </w:t>
      </w:r>
      <w:r w:rsidR="006E55F5" w:rsidRPr="009F0922">
        <w:rPr>
          <w:rFonts w:eastAsia="Calibri" w:cstheme="minorHAnsi"/>
        </w:rPr>
        <w:t>He also reported that pay and the cost of childcare are</w:t>
      </w:r>
      <w:r w:rsidR="0040103C">
        <w:rPr>
          <w:rFonts w:eastAsia="Calibri" w:cstheme="minorHAnsi"/>
        </w:rPr>
        <w:t xml:space="preserve"> other</w:t>
      </w:r>
      <w:r w:rsidR="006E55F5" w:rsidRPr="009F0922">
        <w:rPr>
          <w:rFonts w:eastAsia="Calibri" w:cstheme="minorHAnsi"/>
        </w:rPr>
        <w:t xml:space="preserve"> issues. </w:t>
      </w:r>
    </w:p>
    <w:p w14:paraId="0C4A1A67" w14:textId="2422EB0A" w:rsidR="00C416D4" w:rsidRPr="009F0922" w:rsidRDefault="00F25C65" w:rsidP="006E55F5">
      <w:pPr>
        <w:pStyle w:val="ListParagraph"/>
        <w:numPr>
          <w:ilvl w:val="0"/>
          <w:numId w:val="32"/>
        </w:numPr>
        <w:spacing w:after="0" w:line="240" w:lineRule="auto"/>
        <w:rPr>
          <w:rFonts w:eastAsia="Calibri" w:cstheme="minorHAnsi"/>
        </w:rPr>
      </w:pPr>
      <w:r>
        <w:rPr>
          <w:rFonts w:eastAsia="Calibri" w:cstheme="minorHAnsi"/>
        </w:rPr>
        <w:t xml:space="preserve">CEO Griffus also </w:t>
      </w:r>
      <w:r w:rsidR="006E55F5" w:rsidRPr="009F0922">
        <w:rPr>
          <w:rFonts w:eastAsia="Calibri" w:cstheme="minorHAnsi"/>
        </w:rPr>
        <w:t>discussed ways that the agency is trying to help. While it</w:t>
      </w:r>
      <w:r w:rsidR="0052543C">
        <w:rPr>
          <w:rFonts w:eastAsia="Calibri" w:cstheme="minorHAnsi"/>
        </w:rPr>
        <w:t xml:space="preserve"> would</w:t>
      </w:r>
      <w:r w:rsidR="006E55F5" w:rsidRPr="009F0922">
        <w:rPr>
          <w:rFonts w:eastAsia="Calibri" w:cstheme="minorHAnsi"/>
        </w:rPr>
        <w:t xml:space="preserve"> be ideal to create set schedules for employees, the number of absences that the agency has on any given day make it extremely difficult. Staff are looking at grant opportunities and childcare providers who can work outside of normal business hours. In addition, the agency has created Employee Resources Groups where staff can share resources, seek support, and collaborate on childcare.</w:t>
      </w:r>
      <w:r w:rsidR="00C416D4" w:rsidRPr="009F0922">
        <w:rPr>
          <w:rFonts w:eastAsia="Calibri" w:cstheme="minorHAnsi"/>
        </w:rPr>
        <w:t xml:space="preserve"> </w:t>
      </w:r>
    </w:p>
    <w:p w14:paraId="79580375" w14:textId="4089A387" w:rsidR="00C416D4" w:rsidRDefault="00C416D4" w:rsidP="00310200">
      <w:pPr>
        <w:spacing w:after="0" w:line="240" w:lineRule="auto"/>
        <w:contextualSpacing/>
        <w:rPr>
          <w:rFonts w:eastAsia="Calibri" w:cstheme="minorHAnsi"/>
        </w:rPr>
      </w:pPr>
    </w:p>
    <w:p w14:paraId="7B534DFA" w14:textId="2680A388" w:rsidR="00C416D4" w:rsidRDefault="00C416D4" w:rsidP="00310200">
      <w:pPr>
        <w:spacing w:after="0" w:line="240" w:lineRule="auto"/>
        <w:contextualSpacing/>
        <w:rPr>
          <w:rFonts w:eastAsia="Calibri" w:cstheme="minorHAnsi"/>
        </w:rPr>
      </w:pPr>
      <w:r w:rsidRPr="001F0A76">
        <w:rPr>
          <w:rFonts w:eastAsia="Calibri" w:cstheme="minorHAnsi"/>
          <w:b/>
          <w:bCs/>
        </w:rPr>
        <w:t>Chair Bonbright</w:t>
      </w:r>
      <w:r>
        <w:rPr>
          <w:rFonts w:eastAsia="Calibri" w:cstheme="minorHAnsi"/>
        </w:rPr>
        <w:t xml:space="preserve"> thanked </w:t>
      </w:r>
      <w:r w:rsidR="0094754C">
        <w:rPr>
          <w:rFonts w:eastAsia="Calibri" w:cstheme="minorHAnsi"/>
        </w:rPr>
        <w:t>CEO Griffus</w:t>
      </w:r>
      <w:r>
        <w:rPr>
          <w:rFonts w:eastAsia="Calibri" w:cstheme="minorHAnsi"/>
        </w:rPr>
        <w:t xml:space="preserve"> for bringing up </w:t>
      </w:r>
      <w:r w:rsidR="00036DA8">
        <w:rPr>
          <w:rFonts w:eastAsia="Calibri" w:cstheme="minorHAnsi"/>
        </w:rPr>
        <w:t xml:space="preserve">childcare needs </w:t>
      </w:r>
      <w:r w:rsidR="00CF161D">
        <w:rPr>
          <w:rFonts w:eastAsia="Calibri" w:cstheme="minorHAnsi"/>
        </w:rPr>
        <w:t>during non-standard hours for shift workers and those with inconsistent schedules</w:t>
      </w:r>
      <w:r w:rsidR="00036DA8">
        <w:rPr>
          <w:rFonts w:eastAsia="Calibri" w:cstheme="minorHAnsi"/>
        </w:rPr>
        <w:t>, stating that it has historically been a</w:t>
      </w:r>
      <w:r w:rsidR="00CF161D">
        <w:rPr>
          <w:rFonts w:eastAsia="Calibri" w:cstheme="minorHAnsi"/>
        </w:rPr>
        <w:t xml:space="preserve"> significant </w:t>
      </w:r>
      <w:r w:rsidR="00036DA8">
        <w:rPr>
          <w:rFonts w:eastAsia="Calibri" w:cstheme="minorHAnsi"/>
        </w:rPr>
        <w:t>issu</w:t>
      </w:r>
      <w:r w:rsidR="00CF161D">
        <w:rPr>
          <w:rFonts w:eastAsia="Calibri" w:cstheme="minorHAnsi"/>
        </w:rPr>
        <w:t>e for families and for their employers</w:t>
      </w:r>
      <w:r w:rsidR="00036DA8">
        <w:rPr>
          <w:rFonts w:eastAsia="Calibri" w:cstheme="minorHAnsi"/>
        </w:rPr>
        <w:t xml:space="preserve">. </w:t>
      </w:r>
      <w:r>
        <w:rPr>
          <w:rFonts w:eastAsia="Calibri" w:cstheme="minorHAnsi"/>
        </w:rPr>
        <w:t xml:space="preserve"> </w:t>
      </w:r>
    </w:p>
    <w:p w14:paraId="3AF3B922" w14:textId="33122432" w:rsidR="00C416D4" w:rsidRDefault="00C416D4" w:rsidP="00310200">
      <w:pPr>
        <w:spacing w:after="0" w:line="240" w:lineRule="auto"/>
        <w:contextualSpacing/>
        <w:rPr>
          <w:rFonts w:eastAsia="Calibri" w:cstheme="minorHAnsi"/>
        </w:rPr>
      </w:pPr>
    </w:p>
    <w:p w14:paraId="5A0359A5" w14:textId="258D7E91" w:rsidR="00C416D4" w:rsidRDefault="0052543C" w:rsidP="00310200">
      <w:pPr>
        <w:spacing w:after="0" w:line="240" w:lineRule="auto"/>
        <w:contextualSpacing/>
        <w:rPr>
          <w:rFonts w:eastAsia="Calibri" w:cstheme="minorHAnsi"/>
        </w:rPr>
      </w:pPr>
      <w:r>
        <w:rPr>
          <w:rFonts w:eastAsia="Calibri" w:cstheme="minorHAnsi"/>
          <w:b/>
          <w:bCs/>
        </w:rPr>
        <w:t xml:space="preserve">Commissioner </w:t>
      </w:r>
      <w:r w:rsidR="00C416D4" w:rsidRPr="001F0A76">
        <w:rPr>
          <w:rFonts w:eastAsia="Calibri" w:cstheme="minorHAnsi"/>
          <w:b/>
          <w:bCs/>
        </w:rPr>
        <w:t>Rosie Ayala</w:t>
      </w:r>
      <w:r w:rsidR="0040103C">
        <w:rPr>
          <w:rFonts w:eastAsia="Calibri" w:cstheme="minorHAnsi"/>
          <w:b/>
          <w:bCs/>
        </w:rPr>
        <w:t xml:space="preserve"> of Metro Parks</w:t>
      </w:r>
      <w:r w:rsidR="00C416D4">
        <w:rPr>
          <w:rFonts w:eastAsia="Calibri" w:cstheme="minorHAnsi"/>
        </w:rPr>
        <w:t xml:space="preserve"> commented on surfacing </w:t>
      </w:r>
      <w:r w:rsidR="00036DA8">
        <w:rPr>
          <w:rFonts w:eastAsia="Calibri" w:cstheme="minorHAnsi"/>
        </w:rPr>
        <w:t xml:space="preserve">the </w:t>
      </w:r>
      <w:r w:rsidR="00C416D4">
        <w:rPr>
          <w:rFonts w:eastAsia="Calibri" w:cstheme="minorHAnsi"/>
        </w:rPr>
        <w:t xml:space="preserve">need for cross generational care. </w:t>
      </w:r>
      <w:r w:rsidR="00036DA8">
        <w:rPr>
          <w:rFonts w:eastAsia="Calibri" w:cstheme="minorHAnsi"/>
        </w:rPr>
        <w:t xml:space="preserve">She pointed out that there’s often a single person responsible for taking care of both older family members and children. </w:t>
      </w:r>
    </w:p>
    <w:p w14:paraId="587FCE5B" w14:textId="3A1C6D46" w:rsidR="00C416D4" w:rsidRDefault="00C416D4" w:rsidP="00310200">
      <w:pPr>
        <w:spacing w:after="0" w:line="240" w:lineRule="auto"/>
        <w:contextualSpacing/>
        <w:rPr>
          <w:rFonts w:eastAsia="Calibri" w:cstheme="minorHAnsi"/>
        </w:rPr>
      </w:pPr>
    </w:p>
    <w:p w14:paraId="7704BD83" w14:textId="2BAA44CC" w:rsidR="009F0922" w:rsidRDefault="00C416D4" w:rsidP="00310200">
      <w:pPr>
        <w:spacing w:after="0" w:line="240" w:lineRule="auto"/>
        <w:contextualSpacing/>
        <w:rPr>
          <w:rFonts w:eastAsia="Calibri" w:cstheme="minorHAnsi"/>
        </w:rPr>
      </w:pPr>
      <w:r w:rsidRPr="001F0A76">
        <w:rPr>
          <w:rFonts w:eastAsia="Calibri" w:cstheme="minorHAnsi"/>
          <w:b/>
          <w:bCs/>
        </w:rPr>
        <w:t>Heather Moss</w:t>
      </w:r>
      <w:r w:rsidR="00036DA8" w:rsidRPr="001F0A76">
        <w:rPr>
          <w:rFonts w:eastAsia="Calibri" w:cstheme="minorHAnsi"/>
          <w:b/>
          <w:bCs/>
        </w:rPr>
        <w:t>, Director of Human Services for Pierce County,</w:t>
      </w:r>
      <w:r w:rsidR="00036DA8">
        <w:rPr>
          <w:rFonts w:eastAsia="Calibri" w:cstheme="minorHAnsi"/>
        </w:rPr>
        <w:t xml:space="preserve"> </w:t>
      </w:r>
      <w:r w:rsidR="00B73F6D">
        <w:rPr>
          <w:rFonts w:eastAsia="Calibri" w:cstheme="minorHAnsi"/>
        </w:rPr>
        <w:t xml:space="preserve">on behalf of County Executive Bruce Dammeier, </w:t>
      </w:r>
      <w:r w:rsidR="00036DA8">
        <w:rPr>
          <w:rFonts w:eastAsia="Calibri" w:cstheme="minorHAnsi"/>
        </w:rPr>
        <w:t>reported out on the</w:t>
      </w:r>
      <w:r w:rsidR="00B73F6D">
        <w:rPr>
          <w:rFonts w:eastAsia="Calibri" w:cstheme="minorHAnsi"/>
        </w:rPr>
        <w:t xml:space="preserve"> County’s</w:t>
      </w:r>
      <w:r w:rsidR="00036DA8">
        <w:rPr>
          <w:rFonts w:eastAsia="Calibri" w:cstheme="minorHAnsi"/>
        </w:rPr>
        <w:t xml:space="preserve"> efforts to address childcare for staff. </w:t>
      </w:r>
    </w:p>
    <w:p w14:paraId="7BAAC9AC" w14:textId="7E9C6346" w:rsidR="005A4268" w:rsidRDefault="0008340A" w:rsidP="009F0922">
      <w:pPr>
        <w:pStyle w:val="ListParagraph"/>
        <w:numPr>
          <w:ilvl w:val="0"/>
          <w:numId w:val="33"/>
        </w:numPr>
        <w:spacing w:after="0" w:line="240" w:lineRule="auto"/>
        <w:rPr>
          <w:rFonts w:eastAsia="Calibri" w:cstheme="minorHAnsi"/>
        </w:rPr>
      </w:pPr>
      <w:r>
        <w:rPr>
          <w:rFonts w:eastAsia="Calibri" w:cstheme="minorHAnsi"/>
        </w:rPr>
        <w:t>Director Moss</w:t>
      </w:r>
      <w:r w:rsidR="00036DA8" w:rsidRPr="009F0922">
        <w:rPr>
          <w:rFonts w:eastAsia="Calibri" w:cstheme="minorHAnsi"/>
        </w:rPr>
        <w:t xml:space="preserve"> relayed her professional experience of instituting an Infants at Work policy at the </w:t>
      </w:r>
      <w:r w:rsidR="00B73F6D">
        <w:rPr>
          <w:rFonts w:eastAsia="Calibri" w:cstheme="minorHAnsi"/>
        </w:rPr>
        <w:t xml:space="preserve">WA State </w:t>
      </w:r>
      <w:r w:rsidR="00036DA8" w:rsidRPr="009F0922">
        <w:rPr>
          <w:rFonts w:eastAsia="Calibri" w:cstheme="minorHAnsi"/>
        </w:rPr>
        <w:t xml:space="preserve">Department of Early Learning. </w:t>
      </w:r>
    </w:p>
    <w:p w14:paraId="6F98E5B4" w14:textId="05ABB322" w:rsidR="00C416D4" w:rsidRPr="009F0922" w:rsidRDefault="00036DA8" w:rsidP="009F0922">
      <w:pPr>
        <w:pStyle w:val="ListParagraph"/>
        <w:numPr>
          <w:ilvl w:val="0"/>
          <w:numId w:val="33"/>
        </w:numPr>
        <w:spacing w:after="0" w:line="240" w:lineRule="auto"/>
        <w:rPr>
          <w:rFonts w:eastAsia="Calibri" w:cstheme="minorHAnsi"/>
        </w:rPr>
      </w:pPr>
      <w:r w:rsidRPr="009F0922">
        <w:rPr>
          <w:rFonts w:eastAsia="Calibri" w:cstheme="minorHAnsi"/>
        </w:rPr>
        <w:t xml:space="preserve">She </w:t>
      </w:r>
      <w:r w:rsidR="005F006B" w:rsidRPr="009F0922">
        <w:rPr>
          <w:rFonts w:eastAsia="Calibri" w:cstheme="minorHAnsi"/>
        </w:rPr>
        <w:t>commented</w:t>
      </w:r>
      <w:r w:rsidRPr="009F0922">
        <w:rPr>
          <w:rFonts w:eastAsia="Calibri" w:cstheme="minorHAnsi"/>
        </w:rPr>
        <w:t xml:space="preserve"> that COVID has shown how effective parents can be at both caring for a child and getting work done at home. Along the same line, Heather reported that the county allows telework and flexible schedules so parents can look after children while working. </w:t>
      </w:r>
    </w:p>
    <w:p w14:paraId="40BEE827" w14:textId="76DCE82C" w:rsidR="001F0A76" w:rsidRDefault="001F0A76" w:rsidP="00310200">
      <w:pPr>
        <w:spacing w:after="0" w:line="240" w:lineRule="auto"/>
        <w:contextualSpacing/>
        <w:rPr>
          <w:rFonts w:eastAsia="Calibri" w:cstheme="minorHAnsi"/>
        </w:rPr>
      </w:pPr>
    </w:p>
    <w:p w14:paraId="13C3CF2E" w14:textId="4FFD1CEB" w:rsidR="001F0A76" w:rsidRDefault="005A4268" w:rsidP="00310200">
      <w:pPr>
        <w:spacing w:after="0" w:line="240" w:lineRule="auto"/>
        <w:contextualSpacing/>
        <w:rPr>
          <w:rFonts w:eastAsia="Calibri" w:cstheme="minorHAnsi"/>
        </w:rPr>
      </w:pPr>
      <w:r>
        <w:rPr>
          <w:rFonts w:eastAsia="Calibri" w:cstheme="minorHAnsi"/>
          <w:b/>
          <w:bCs/>
        </w:rPr>
        <w:t xml:space="preserve">Pierce County </w:t>
      </w:r>
      <w:r w:rsidR="001F0A76" w:rsidRPr="001F0A76">
        <w:rPr>
          <w:rFonts w:eastAsia="Calibri" w:cstheme="minorHAnsi"/>
          <w:b/>
          <w:bCs/>
        </w:rPr>
        <w:t>Councilmember Marty Campbell</w:t>
      </w:r>
      <w:r w:rsidR="001F0A76">
        <w:rPr>
          <w:rFonts w:eastAsia="Calibri" w:cstheme="minorHAnsi"/>
        </w:rPr>
        <w:t xml:space="preserve"> added that it’s important to acknowledge that a large portion of the workforce can’t work from home</w:t>
      </w:r>
      <w:r>
        <w:rPr>
          <w:rFonts w:eastAsia="Calibri" w:cstheme="minorHAnsi"/>
        </w:rPr>
        <w:t>. Additional attention is needed on that segment of the workforce.</w:t>
      </w:r>
      <w:r w:rsidR="001F0A76">
        <w:rPr>
          <w:rFonts w:eastAsia="Calibri" w:cstheme="minorHAnsi"/>
        </w:rPr>
        <w:t xml:space="preserve"> </w:t>
      </w:r>
    </w:p>
    <w:p w14:paraId="06135DEA" w14:textId="30069641" w:rsidR="00C416D4" w:rsidRDefault="00C416D4" w:rsidP="00310200">
      <w:pPr>
        <w:spacing w:after="0" w:line="240" w:lineRule="auto"/>
        <w:contextualSpacing/>
        <w:rPr>
          <w:rFonts w:eastAsia="Calibri" w:cstheme="minorHAnsi"/>
        </w:rPr>
      </w:pPr>
    </w:p>
    <w:p w14:paraId="357D3790" w14:textId="4C6B6DC2" w:rsidR="009F0922" w:rsidRDefault="00C416D4" w:rsidP="00310200">
      <w:pPr>
        <w:spacing w:after="0" w:line="240" w:lineRule="auto"/>
        <w:contextualSpacing/>
        <w:rPr>
          <w:rFonts w:eastAsia="Calibri" w:cstheme="minorHAnsi"/>
        </w:rPr>
      </w:pPr>
      <w:r w:rsidRPr="009F0922">
        <w:rPr>
          <w:rFonts w:eastAsia="Calibri" w:cstheme="minorHAnsi"/>
          <w:b/>
          <w:bCs/>
        </w:rPr>
        <w:t>Matthew Mauer</w:t>
      </w:r>
      <w:r w:rsidR="001F0A76" w:rsidRPr="009F0922">
        <w:rPr>
          <w:rFonts w:eastAsia="Calibri" w:cstheme="minorHAnsi"/>
          <w:b/>
          <w:bCs/>
        </w:rPr>
        <w:t>, the Local Government Affairs Manager for the Port of Tacoma</w:t>
      </w:r>
      <w:r w:rsidR="001F0A76">
        <w:rPr>
          <w:rFonts w:eastAsia="Calibri" w:cstheme="minorHAnsi"/>
        </w:rPr>
        <w:t xml:space="preserve">, </w:t>
      </w:r>
      <w:r w:rsidR="0040103C">
        <w:rPr>
          <w:rFonts w:eastAsia="Calibri" w:cstheme="minorHAnsi"/>
        </w:rPr>
        <w:t>presented</w:t>
      </w:r>
      <w:r w:rsidR="001F0A76">
        <w:rPr>
          <w:rFonts w:eastAsia="Calibri" w:cstheme="minorHAnsi"/>
        </w:rPr>
        <w:t xml:space="preserve"> on behalf of </w:t>
      </w:r>
      <w:r w:rsidR="00B73F6D">
        <w:rPr>
          <w:rFonts w:eastAsia="Calibri" w:cstheme="minorHAnsi"/>
        </w:rPr>
        <w:t xml:space="preserve">Port </w:t>
      </w:r>
      <w:r w:rsidR="005A4268">
        <w:rPr>
          <w:rFonts w:eastAsia="Calibri" w:cstheme="minorHAnsi"/>
        </w:rPr>
        <w:t xml:space="preserve">Executive Director </w:t>
      </w:r>
      <w:r w:rsidR="001F0A76">
        <w:rPr>
          <w:rFonts w:eastAsia="Calibri" w:cstheme="minorHAnsi"/>
        </w:rPr>
        <w:t xml:space="preserve">Eric Williams. </w:t>
      </w:r>
    </w:p>
    <w:p w14:paraId="2C93AF01" w14:textId="6DBC9907" w:rsidR="005216C3" w:rsidRDefault="0008340A" w:rsidP="00560548">
      <w:pPr>
        <w:pStyle w:val="ListParagraph"/>
        <w:numPr>
          <w:ilvl w:val="0"/>
          <w:numId w:val="33"/>
        </w:numPr>
        <w:spacing w:after="0" w:line="240" w:lineRule="auto"/>
        <w:rPr>
          <w:rFonts w:eastAsia="Calibri" w:cstheme="minorHAnsi"/>
        </w:rPr>
      </w:pPr>
      <w:r w:rsidRPr="007A056F">
        <w:rPr>
          <w:rFonts w:eastAsia="Calibri" w:cstheme="minorHAnsi"/>
        </w:rPr>
        <w:t>Matthew Mauer</w:t>
      </w:r>
      <w:r w:rsidR="001F0A76" w:rsidRPr="007A056F">
        <w:rPr>
          <w:rFonts w:eastAsia="Calibri" w:cstheme="minorHAnsi"/>
        </w:rPr>
        <w:t xml:space="preserve"> </w:t>
      </w:r>
      <w:r w:rsidR="000D6FD4" w:rsidRPr="007A056F">
        <w:rPr>
          <w:rFonts w:eastAsia="Calibri" w:cstheme="minorHAnsi"/>
        </w:rPr>
        <w:t>stated</w:t>
      </w:r>
      <w:r w:rsidR="001F0A76" w:rsidRPr="007A056F">
        <w:rPr>
          <w:rFonts w:eastAsia="Calibri" w:cstheme="minorHAnsi"/>
        </w:rPr>
        <w:t xml:space="preserve"> that the </w:t>
      </w:r>
      <w:r w:rsidR="00C416D4" w:rsidRPr="007A056F">
        <w:rPr>
          <w:rFonts w:eastAsia="Calibri" w:cstheme="minorHAnsi"/>
        </w:rPr>
        <w:t>Port has</w:t>
      </w:r>
      <w:r w:rsidR="001F0A76" w:rsidRPr="007A056F">
        <w:rPr>
          <w:rFonts w:eastAsia="Calibri" w:cstheme="minorHAnsi"/>
        </w:rPr>
        <w:t xml:space="preserve"> an</w:t>
      </w:r>
      <w:r w:rsidR="00C416D4" w:rsidRPr="007A056F">
        <w:rPr>
          <w:rFonts w:eastAsia="Calibri" w:cstheme="minorHAnsi"/>
        </w:rPr>
        <w:t xml:space="preserve"> older population</w:t>
      </w:r>
      <w:r w:rsidR="001F0A76" w:rsidRPr="007A056F">
        <w:rPr>
          <w:rFonts w:eastAsia="Calibri" w:cstheme="minorHAnsi"/>
        </w:rPr>
        <w:t xml:space="preserve"> of workers</w:t>
      </w:r>
      <w:r w:rsidR="00C416D4" w:rsidRPr="007A056F">
        <w:rPr>
          <w:rFonts w:eastAsia="Calibri" w:cstheme="minorHAnsi"/>
        </w:rPr>
        <w:t>,</w:t>
      </w:r>
      <w:r w:rsidR="001F0A76" w:rsidRPr="007A056F">
        <w:rPr>
          <w:rFonts w:eastAsia="Calibri" w:cstheme="minorHAnsi"/>
        </w:rPr>
        <w:t xml:space="preserve"> so childcare </w:t>
      </w:r>
      <w:r w:rsidR="00B73F6D" w:rsidRPr="007A056F">
        <w:rPr>
          <w:rFonts w:eastAsia="Calibri" w:cstheme="minorHAnsi"/>
        </w:rPr>
        <w:t>has</w:t>
      </w:r>
      <w:r w:rsidR="001F0A76" w:rsidRPr="007A056F">
        <w:rPr>
          <w:rFonts w:eastAsia="Calibri" w:cstheme="minorHAnsi"/>
        </w:rPr>
        <w:t xml:space="preserve"> not</w:t>
      </w:r>
      <w:r w:rsidR="00B73F6D" w:rsidRPr="007A056F">
        <w:rPr>
          <w:rFonts w:eastAsia="Calibri" w:cstheme="minorHAnsi"/>
        </w:rPr>
        <w:t xml:space="preserve"> been</w:t>
      </w:r>
      <w:r w:rsidR="001F0A76" w:rsidRPr="007A056F">
        <w:rPr>
          <w:rFonts w:eastAsia="Calibri" w:cstheme="minorHAnsi"/>
        </w:rPr>
        <w:t xml:space="preserve"> as big of an issue. He noted that working from home has further alleviated childcare </w:t>
      </w:r>
      <w:r w:rsidR="005A4268" w:rsidRPr="007A056F">
        <w:rPr>
          <w:rFonts w:eastAsia="Calibri" w:cstheme="minorHAnsi"/>
        </w:rPr>
        <w:t>strains</w:t>
      </w:r>
      <w:r w:rsidR="0040103C" w:rsidRPr="007A056F">
        <w:rPr>
          <w:rFonts w:eastAsia="Calibri" w:cstheme="minorHAnsi"/>
        </w:rPr>
        <w:t xml:space="preserve"> for staff</w:t>
      </w:r>
      <w:r w:rsidR="001F0A76" w:rsidRPr="007A056F">
        <w:rPr>
          <w:rFonts w:eastAsia="Calibri" w:cstheme="minorHAnsi"/>
        </w:rPr>
        <w:t xml:space="preserve">. The Port also has an Employee Assistant Program that helps with childcare placement and cost. </w:t>
      </w:r>
      <w:r w:rsidR="00C416D4" w:rsidRPr="007A056F">
        <w:rPr>
          <w:rFonts w:eastAsia="Calibri" w:cstheme="minorHAnsi"/>
        </w:rPr>
        <w:t xml:space="preserve"> </w:t>
      </w:r>
    </w:p>
    <w:p w14:paraId="7747A08B" w14:textId="77777777" w:rsidR="00697BF6" w:rsidRPr="007A056F" w:rsidRDefault="00697BF6" w:rsidP="00697BF6">
      <w:pPr>
        <w:pStyle w:val="ListParagraph"/>
        <w:spacing w:after="0" w:line="240" w:lineRule="auto"/>
        <w:rPr>
          <w:rFonts w:eastAsia="Calibri" w:cstheme="minorHAnsi"/>
        </w:rPr>
      </w:pPr>
    </w:p>
    <w:p w14:paraId="766DBE21" w14:textId="623CCAB6" w:rsidR="005216C3" w:rsidRDefault="001F0A76" w:rsidP="00310200">
      <w:pPr>
        <w:spacing w:after="0" w:line="240" w:lineRule="auto"/>
        <w:contextualSpacing/>
        <w:rPr>
          <w:rFonts w:eastAsia="Calibri" w:cstheme="minorHAnsi"/>
        </w:rPr>
      </w:pPr>
      <w:r w:rsidRPr="001F0A76">
        <w:rPr>
          <w:rFonts w:eastAsia="Calibri" w:cstheme="minorHAnsi"/>
          <w:b/>
          <w:bCs/>
        </w:rPr>
        <w:t xml:space="preserve">Chair </w:t>
      </w:r>
      <w:r w:rsidR="005216C3" w:rsidRPr="001F0A76">
        <w:rPr>
          <w:rFonts w:eastAsia="Calibri" w:cstheme="minorHAnsi"/>
          <w:b/>
          <w:bCs/>
        </w:rPr>
        <w:t>Bonbright</w:t>
      </w:r>
      <w:r w:rsidR="005216C3">
        <w:rPr>
          <w:rFonts w:eastAsia="Calibri" w:cstheme="minorHAnsi"/>
        </w:rPr>
        <w:t xml:space="preserve"> </w:t>
      </w:r>
      <w:r>
        <w:rPr>
          <w:rFonts w:eastAsia="Calibri" w:cstheme="minorHAnsi"/>
        </w:rPr>
        <w:t>pointed out</w:t>
      </w:r>
      <w:r w:rsidR="005216C3">
        <w:rPr>
          <w:rFonts w:eastAsia="Calibri" w:cstheme="minorHAnsi"/>
        </w:rPr>
        <w:t xml:space="preserve"> that as far as EAPs, it’s not only finding childcare but also affording it</w:t>
      </w:r>
      <w:r>
        <w:rPr>
          <w:rFonts w:eastAsia="Calibri" w:cstheme="minorHAnsi"/>
        </w:rPr>
        <w:t xml:space="preserve"> that’s the issue. This may be something staff can take back to their organizations for ideas</w:t>
      </w:r>
      <w:r w:rsidR="00B73F6D">
        <w:rPr>
          <w:rFonts w:eastAsia="Calibri" w:cstheme="minorHAnsi"/>
        </w:rPr>
        <w:t xml:space="preserve"> and ways each agency can explore ways they can ease the burden of the high price of childcare through vouchers or other financial benefits for their staff</w:t>
      </w:r>
      <w:r>
        <w:rPr>
          <w:rFonts w:eastAsia="Calibri" w:cstheme="minorHAnsi"/>
        </w:rPr>
        <w:t xml:space="preserve">. </w:t>
      </w:r>
    </w:p>
    <w:p w14:paraId="7F858ED5" w14:textId="41C575D1" w:rsidR="005216C3" w:rsidRDefault="005216C3" w:rsidP="00310200">
      <w:pPr>
        <w:spacing w:after="0" w:line="240" w:lineRule="auto"/>
        <w:contextualSpacing/>
        <w:rPr>
          <w:rFonts w:eastAsia="Calibri" w:cstheme="minorHAnsi"/>
        </w:rPr>
      </w:pPr>
    </w:p>
    <w:p w14:paraId="06D188AC" w14:textId="408965BE" w:rsidR="009F0922" w:rsidRDefault="001F0A76" w:rsidP="00310200">
      <w:pPr>
        <w:spacing w:after="0" w:line="240" w:lineRule="auto"/>
        <w:contextualSpacing/>
        <w:rPr>
          <w:rFonts w:eastAsia="Calibri" w:cstheme="minorHAnsi"/>
        </w:rPr>
      </w:pPr>
      <w:r w:rsidRPr="001F0A76">
        <w:rPr>
          <w:rFonts w:eastAsia="Calibri" w:cstheme="minorHAnsi"/>
          <w:b/>
          <w:bCs/>
        </w:rPr>
        <w:lastRenderedPageBreak/>
        <w:t xml:space="preserve">Deputy Director </w:t>
      </w:r>
      <w:r w:rsidR="005216C3" w:rsidRPr="001F0A76">
        <w:rPr>
          <w:rFonts w:eastAsia="Calibri" w:cstheme="minorHAnsi"/>
          <w:b/>
          <w:bCs/>
        </w:rPr>
        <w:t xml:space="preserve">Cindan Gizzi </w:t>
      </w:r>
      <w:r w:rsidRPr="001F0A76">
        <w:rPr>
          <w:rFonts w:eastAsia="Calibri" w:cstheme="minorHAnsi"/>
          <w:b/>
          <w:bCs/>
        </w:rPr>
        <w:t>of the Tacoma Pierce County Health Department</w:t>
      </w:r>
      <w:r w:rsidR="00B73F6D">
        <w:rPr>
          <w:rFonts w:eastAsia="Calibri" w:cstheme="minorHAnsi"/>
          <w:b/>
          <w:bCs/>
        </w:rPr>
        <w:t xml:space="preserve">, </w:t>
      </w:r>
      <w:r w:rsidR="00B73F6D">
        <w:rPr>
          <w:rFonts w:eastAsia="Calibri" w:cstheme="minorHAnsi"/>
          <w:bCs/>
        </w:rPr>
        <w:t>speaking on behalf of Tacoma-Pierce County Health Department Director Dr. Anthony Chen,</w:t>
      </w:r>
      <w:r>
        <w:rPr>
          <w:rFonts w:eastAsia="Calibri" w:cstheme="minorHAnsi"/>
        </w:rPr>
        <w:t xml:space="preserve"> </w:t>
      </w:r>
      <w:r w:rsidR="0040103C">
        <w:rPr>
          <w:rFonts w:eastAsia="Calibri" w:cstheme="minorHAnsi"/>
        </w:rPr>
        <w:t>stated</w:t>
      </w:r>
      <w:r>
        <w:rPr>
          <w:rFonts w:eastAsia="Calibri" w:cstheme="minorHAnsi"/>
        </w:rPr>
        <w:t xml:space="preserve"> that the department is</w:t>
      </w:r>
      <w:r w:rsidR="005216C3">
        <w:rPr>
          <w:rFonts w:eastAsia="Calibri" w:cstheme="minorHAnsi"/>
        </w:rPr>
        <w:t xml:space="preserve"> </w:t>
      </w:r>
      <w:r>
        <w:rPr>
          <w:rFonts w:eastAsia="Calibri" w:cstheme="minorHAnsi"/>
        </w:rPr>
        <w:t>thinking</w:t>
      </w:r>
      <w:r w:rsidR="005216C3">
        <w:rPr>
          <w:rFonts w:eastAsia="Calibri" w:cstheme="minorHAnsi"/>
        </w:rPr>
        <w:t xml:space="preserve"> about childcare as gender equity issue. </w:t>
      </w:r>
    </w:p>
    <w:p w14:paraId="072ACDE3" w14:textId="75123D8D" w:rsidR="005A4268" w:rsidRDefault="001F0A76" w:rsidP="00310200">
      <w:pPr>
        <w:pStyle w:val="ListParagraph"/>
        <w:numPr>
          <w:ilvl w:val="0"/>
          <w:numId w:val="33"/>
        </w:numPr>
        <w:spacing w:after="0" w:line="240" w:lineRule="auto"/>
        <w:rPr>
          <w:rFonts w:eastAsia="Calibri" w:cstheme="minorHAnsi"/>
        </w:rPr>
      </w:pPr>
      <w:r w:rsidRPr="009F0922">
        <w:rPr>
          <w:rFonts w:eastAsia="Calibri" w:cstheme="minorHAnsi"/>
        </w:rPr>
        <w:t>Staff are w</w:t>
      </w:r>
      <w:r w:rsidR="005216C3" w:rsidRPr="009F0922">
        <w:rPr>
          <w:rFonts w:eastAsia="Calibri" w:cstheme="minorHAnsi"/>
        </w:rPr>
        <w:t>orking on family friendly polic</w:t>
      </w:r>
      <w:r w:rsidRPr="009F0922">
        <w:rPr>
          <w:rFonts w:eastAsia="Calibri" w:cstheme="minorHAnsi"/>
        </w:rPr>
        <w:t xml:space="preserve">ies and programs, such as allowing parents to bring in their </w:t>
      </w:r>
      <w:r w:rsidR="0040103C">
        <w:rPr>
          <w:rFonts w:eastAsia="Calibri" w:cstheme="minorHAnsi"/>
        </w:rPr>
        <w:t>infant</w:t>
      </w:r>
      <w:r w:rsidRPr="009F0922">
        <w:rPr>
          <w:rFonts w:eastAsia="Calibri" w:cstheme="minorHAnsi"/>
        </w:rPr>
        <w:t xml:space="preserve"> and providing breastfeeding rooms. </w:t>
      </w:r>
    </w:p>
    <w:p w14:paraId="4E723FA5" w14:textId="4D95CEC9" w:rsidR="009F0922" w:rsidRDefault="001F0A76" w:rsidP="00310200">
      <w:pPr>
        <w:pStyle w:val="ListParagraph"/>
        <w:numPr>
          <w:ilvl w:val="0"/>
          <w:numId w:val="33"/>
        </w:numPr>
        <w:spacing w:after="0" w:line="240" w:lineRule="auto"/>
        <w:rPr>
          <w:rFonts w:eastAsia="Calibri" w:cstheme="minorHAnsi"/>
        </w:rPr>
      </w:pPr>
      <w:r w:rsidRPr="009F0922">
        <w:rPr>
          <w:rFonts w:eastAsia="Calibri" w:cstheme="minorHAnsi"/>
        </w:rPr>
        <w:t xml:space="preserve">Regarding telework, supervisors are focusing more on work deliverables and less on whether parents are simultaneously providing child or elder care during work hours. This will be formalized in a </w:t>
      </w:r>
      <w:r w:rsidR="005216C3" w:rsidRPr="009F0922">
        <w:rPr>
          <w:rFonts w:eastAsia="Calibri" w:cstheme="minorHAnsi"/>
        </w:rPr>
        <w:t xml:space="preserve">telework policy </w:t>
      </w:r>
      <w:r w:rsidRPr="009F0922">
        <w:rPr>
          <w:rFonts w:eastAsia="Calibri" w:cstheme="minorHAnsi"/>
        </w:rPr>
        <w:t>that will</w:t>
      </w:r>
      <w:r w:rsidR="005216C3" w:rsidRPr="009F0922">
        <w:rPr>
          <w:rFonts w:eastAsia="Calibri" w:cstheme="minorHAnsi"/>
        </w:rPr>
        <w:t xml:space="preserve"> be released soon.</w:t>
      </w:r>
    </w:p>
    <w:p w14:paraId="78FA7054" w14:textId="6FE6B623" w:rsidR="005216C3" w:rsidRPr="009F0922" w:rsidRDefault="007A056F" w:rsidP="00310200">
      <w:pPr>
        <w:pStyle w:val="ListParagraph"/>
        <w:numPr>
          <w:ilvl w:val="0"/>
          <w:numId w:val="33"/>
        </w:numPr>
        <w:spacing w:after="0" w:line="240" w:lineRule="auto"/>
        <w:rPr>
          <w:rFonts w:eastAsia="Calibri" w:cstheme="minorHAnsi"/>
        </w:rPr>
      </w:pPr>
      <w:r w:rsidRPr="007A056F">
        <w:rPr>
          <w:rFonts w:eastAsia="Calibri" w:cstheme="minorHAnsi"/>
        </w:rPr>
        <w:t>Deputy Director Gizzi</w:t>
      </w:r>
      <w:r w:rsidRPr="001F0A76">
        <w:rPr>
          <w:rFonts w:eastAsia="Calibri" w:cstheme="minorHAnsi"/>
          <w:b/>
          <w:bCs/>
        </w:rPr>
        <w:t xml:space="preserve"> </w:t>
      </w:r>
      <w:r w:rsidR="009F0922">
        <w:rPr>
          <w:rFonts w:eastAsia="Calibri" w:cstheme="minorHAnsi"/>
        </w:rPr>
        <w:t xml:space="preserve">also </w:t>
      </w:r>
      <w:r w:rsidR="008F4308" w:rsidRPr="009F0922">
        <w:rPr>
          <w:rFonts w:eastAsia="Calibri" w:cstheme="minorHAnsi"/>
        </w:rPr>
        <w:t xml:space="preserve">relayed the department’s experience with implementing a childcare facility. </w:t>
      </w:r>
      <w:r w:rsidR="005216C3" w:rsidRPr="009F0922">
        <w:rPr>
          <w:rFonts w:eastAsia="Calibri" w:cstheme="minorHAnsi"/>
        </w:rPr>
        <w:t>10 years ago</w:t>
      </w:r>
      <w:r w:rsidR="008F4308" w:rsidRPr="009F0922">
        <w:rPr>
          <w:rFonts w:eastAsia="Calibri" w:cstheme="minorHAnsi"/>
        </w:rPr>
        <w:t>, an off-site childcare facility was started</w:t>
      </w:r>
      <w:r w:rsidR="005216C3" w:rsidRPr="009F0922">
        <w:rPr>
          <w:rFonts w:eastAsia="Calibri" w:cstheme="minorHAnsi"/>
        </w:rPr>
        <w:t xml:space="preserve"> </w:t>
      </w:r>
      <w:r w:rsidR="008F4308" w:rsidRPr="009F0922">
        <w:rPr>
          <w:rFonts w:eastAsia="Calibri" w:cstheme="minorHAnsi"/>
        </w:rPr>
        <w:t>f</w:t>
      </w:r>
      <w:r w:rsidR="005216C3" w:rsidRPr="009F0922">
        <w:rPr>
          <w:rFonts w:eastAsia="Calibri" w:cstheme="minorHAnsi"/>
        </w:rPr>
        <w:t xml:space="preserve">or employees and </w:t>
      </w:r>
      <w:r w:rsidR="008F4308" w:rsidRPr="009F0922">
        <w:rPr>
          <w:rFonts w:eastAsia="Calibri" w:cstheme="minorHAnsi"/>
        </w:rPr>
        <w:t xml:space="preserve">participants in the </w:t>
      </w:r>
      <w:r w:rsidR="005216C3" w:rsidRPr="009F0922">
        <w:rPr>
          <w:rFonts w:eastAsia="Calibri" w:cstheme="minorHAnsi"/>
        </w:rPr>
        <w:t xml:space="preserve">treatment services program. </w:t>
      </w:r>
      <w:r>
        <w:rPr>
          <w:rFonts w:eastAsia="Calibri" w:cstheme="minorHAnsi"/>
        </w:rPr>
        <w:t>She</w:t>
      </w:r>
      <w:r w:rsidR="008F4308" w:rsidRPr="009F0922">
        <w:rPr>
          <w:rFonts w:eastAsia="Calibri" w:cstheme="minorHAnsi"/>
        </w:rPr>
        <w:t xml:space="preserve"> reported that it was difficult and ran into many challenges, ultimately causing it to be closed after a year. </w:t>
      </w:r>
    </w:p>
    <w:p w14:paraId="423CA7E0" w14:textId="2C012534" w:rsidR="00E453DD" w:rsidRDefault="00E453DD" w:rsidP="00310200">
      <w:pPr>
        <w:spacing w:after="0" w:line="240" w:lineRule="auto"/>
        <w:contextualSpacing/>
        <w:rPr>
          <w:rFonts w:eastAsia="Calibri" w:cstheme="minorHAnsi"/>
        </w:rPr>
      </w:pPr>
    </w:p>
    <w:p w14:paraId="42FCF3CA" w14:textId="4E6A7454" w:rsidR="00E453DD" w:rsidRDefault="00E453DD" w:rsidP="00310200">
      <w:pPr>
        <w:spacing w:after="0" w:line="240" w:lineRule="auto"/>
        <w:contextualSpacing/>
        <w:rPr>
          <w:rFonts w:eastAsia="Calibri" w:cstheme="minorHAnsi"/>
        </w:rPr>
      </w:pPr>
      <w:r w:rsidRPr="009F0922">
        <w:rPr>
          <w:rFonts w:eastAsia="Calibri" w:cstheme="minorHAnsi"/>
          <w:b/>
          <w:bCs/>
        </w:rPr>
        <w:t xml:space="preserve">Chair Bonbright </w:t>
      </w:r>
      <w:r>
        <w:rPr>
          <w:rFonts w:eastAsia="Calibri" w:cstheme="minorHAnsi"/>
        </w:rPr>
        <w:t xml:space="preserve">thanked her for </w:t>
      </w:r>
      <w:r w:rsidR="009F0922">
        <w:rPr>
          <w:rFonts w:eastAsia="Calibri" w:cstheme="minorHAnsi"/>
        </w:rPr>
        <w:t>sharing</w:t>
      </w:r>
      <w:r w:rsidR="008F4308">
        <w:rPr>
          <w:rFonts w:eastAsia="Calibri" w:cstheme="minorHAnsi"/>
        </w:rPr>
        <w:t xml:space="preserve"> that experience and h</w:t>
      </w:r>
      <w:r>
        <w:rPr>
          <w:rFonts w:eastAsia="Calibri" w:cstheme="minorHAnsi"/>
        </w:rPr>
        <w:t xml:space="preserve">oped everyone learned from </w:t>
      </w:r>
      <w:r w:rsidR="008F4308">
        <w:rPr>
          <w:rFonts w:eastAsia="Calibri" w:cstheme="minorHAnsi"/>
        </w:rPr>
        <w:t xml:space="preserve">the discussion. She noted that we ran out of time and were unable to get to </w:t>
      </w:r>
      <w:r w:rsidR="00E05541">
        <w:rPr>
          <w:rFonts w:eastAsia="Calibri" w:cstheme="minorHAnsi"/>
        </w:rPr>
        <w:t>Director</w:t>
      </w:r>
      <w:r w:rsidR="008F4308">
        <w:rPr>
          <w:rFonts w:eastAsia="Calibri" w:cstheme="minorHAnsi"/>
        </w:rPr>
        <w:t xml:space="preserve"> Sylvia’s remarks. </w:t>
      </w:r>
    </w:p>
    <w:p w14:paraId="20E9EC6B" w14:textId="491F932C" w:rsidR="00E453DD" w:rsidRDefault="00E453DD" w:rsidP="00310200">
      <w:pPr>
        <w:spacing w:after="0" w:line="240" w:lineRule="auto"/>
        <w:contextualSpacing/>
        <w:rPr>
          <w:rFonts w:eastAsia="Calibri" w:cstheme="minorHAnsi"/>
        </w:rPr>
      </w:pPr>
    </w:p>
    <w:p w14:paraId="3942D49C" w14:textId="00E65308" w:rsidR="00E453DD" w:rsidRDefault="0052543C" w:rsidP="00E453DD">
      <w:pPr>
        <w:spacing w:after="0" w:line="240" w:lineRule="auto"/>
        <w:contextualSpacing/>
        <w:rPr>
          <w:rFonts w:ascii="Calibri" w:eastAsia="Calibri" w:hAnsi="Calibri" w:cs="Calibri"/>
        </w:rPr>
      </w:pPr>
      <w:r>
        <w:rPr>
          <w:rFonts w:ascii="Calibri" w:eastAsia="Calibri" w:hAnsi="Calibri" w:cs="Calibri"/>
          <w:b/>
          <w:bCs/>
        </w:rPr>
        <w:t xml:space="preserve">CEO </w:t>
      </w:r>
      <w:r w:rsidR="008F4308" w:rsidRPr="009F0922">
        <w:rPr>
          <w:rFonts w:ascii="Calibri" w:eastAsia="Calibri" w:hAnsi="Calibri" w:cs="Calibri"/>
          <w:b/>
          <w:bCs/>
        </w:rPr>
        <w:t>Griffus</w:t>
      </w:r>
      <w:r w:rsidR="00E453DD" w:rsidRPr="009F0922">
        <w:rPr>
          <w:rFonts w:ascii="Calibri" w:eastAsia="Calibri" w:hAnsi="Calibri" w:cs="Calibri"/>
          <w:b/>
          <w:bCs/>
        </w:rPr>
        <w:t xml:space="preserve"> </w:t>
      </w:r>
      <w:r w:rsidR="00E453DD">
        <w:rPr>
          <w:rFonts w:ascii="Calibri" w:eastAsia="Calibri" w:hAnsi="Calibri" w:cs="Calibri"/>
        </w:rPr>
        <w:t xml:space="preserve">mentioned that </w:t>
      </w:r>
      <w:r w:rsidR="008F4308">
        <w:rPr>
          <w:rFonts w:ascii="Calibri" w:eastAsia="Calibri" w:hAnsi="Calibri" w:cs="Calibri"/>
        </w:rPr>
        <w:t>Pierce Transit</w:t>
      </w:r>
      <w:r w:rsidR="00E453DD">
        <w:rPr>
          <w:rFonts w:ascii="Calibri" w:eastAsia="Calibri" w:hAnsi="Calibri" w:cs="Calibri"/>
        </w:rPr>
        <w:t xml:space="preserve"> will be providing fare free service</w:t>
      </w:r>
      <w:r w:rsidR="0040103C">
        <w:rPr>
          <w:rFonts w:ascii="Calibri" w:eastAsia="Calibri" w:hAnsi="Calibri" w:cs="Calibri"/>
        </w:rPr>
        <w:t xml:space="preserve"> to those</w:t>
      </w:r>
      <w:r w:rsidR="00E453DD">
        <w:rPr>
          <w:rFonts w:ascii="Calibri" w:eastAsia="Calibri" w:hAnsi="Calibri" w:cs="Calibri"/>
        </w:rPr>
        <w:t xml:space="preserve"> 18 and under</w:t>
      </w:r>
      <w:r w:rsidR="008F4308">
        <w:rPr>
          <w:rFonts w:ascii="Calibri" w:eastAsia="Calibri" w:hAnsi="Calibri" w:cs="Calibri"/>
        </w:rPr>
        <w:t xml:space="preserve"> starting later this year</w:t>
      </w:r>
      <w:r w:rsidR="00E453DD">
        <w:rPr>
          <w:rFonts w:ascii="Calibri" w:eastAsia="Calibri" w:hAnsi="Calibri" w:cs="Calibri"/>
        </w:rPr>
        <w:t xml:space="preserve">. </w:t>
      </w:r>
      <w:r w:rsidR="008F4308">
        <w:rPr>
          <w:rFonts w:ascii="Calibri" w:eastAsia="Calibri" w:hAnsi="Calibri" w:cs="Calibri"/>
        </w:rPr>
        <w:t>This may</w:t>
      </w:r>
      <w:r w:rsidR="00E453DD">
        <w:rPr>
          <w:rFonts w:ascii="Calibri" w:eastAsia="Calibri" w:hAnsi="Calibri" w:cs="Calibri"/>
        </w:rPr>
        <w:t xml:space="preserve"> provide further opportunities for after school programs. </w:t>
      </w:r>
    </w:p>
    <w:p w14:paraId="34677AFB" w14:textId="00E5C2A8" w:rsidR="008F4308" w:rsidRDefault="008F4308" w:rsidP="00E453DD">
      <w:pPr>
        <w:spacing w:after="0" w:line="240" w:lineRule="auto"/>
        <w:contextualSpacing/>
        <w:rPr>
          <w:rFonts w:ascii="Calibri" w:eastAsia="Calibri" w:hAnsi="Calibri" w:cs="Calibri"/>
        </w:rPr>
      </w:pPr>
    </w:p>
    <w:p w14:paraId="096967D9" w14:textId="2D671E85" w:rsidR="008F4308" w:rsidRDefault="0052543C" w:rsidP="00E453DD">
      <w:pPr>
        <w:spacing w:after="0" w:line="240" w:lineRule="auto"/>
        <w:contextualSpacing/>
        <w:rPr>
          <w:rFonts w:ascii="Calibri" w:eastAsia="Calibri" w:hAnsi="Calibri" w:cs="Calibri"/>
        </w:rPr>
      </w:pPr>
      <w:r>
        <w:rPr>
          <w:rFonts w:eastAsia="Calibri" w:cstheme="minorHAnsi"/>
          <w:b/>
          <w:bCs/>
        </w:rPr>
        <w:t xml:space="preserve">Commissioner </w:t>
      </w:r>
      <w:r w:rsidR="008F4308" w:rsidRPr="009F0922">
        <w:rPr>
          <w:rFonts w:ascii="Calibri" w:eastAsia="Calibri" w:hAnsi="Calibri" w:cs="Calibri"/>
          <w:b/>
          <w:bCs/>
        </w:rPr>
        <w:t>Andrea Smith of Metro Parks</w:t>
      </w:r>
      <w:r w:rsidR="008F4308">
        <w:rPr>
          <w:rFonts w:ascii="Calibri" w:eastAsia="Calibri" w:hAnsi="Calibri" w:cs="Calibri"/>
        </w:rPr>
        <w:t xml:space="preserve"> reminded attendees that the Seymour Botanical Conservatory opens at noon on Saturday. Owen’s Beach is opening on June 4.</w:t>
      </w:r>
    </w:p>
    <w:p w14:paraId="094F3EEE" w14:textId="77777777" w:rsidR="00BB062A" w:rsidRPr="00BB062A" w:rsidRDefault="00BB062A" w:rsidP="00BB062A">
      <w:pPr>
        <w:pStyle w:val="NormalWeb"/>
        <w:rPr>
          <w:rFonts w:asciiTheme="minorHAnsi" w:hAnsiTheme="minorHAnsi" w:cstheme="minorHAnsi"/>
          <w:color w:val="000000"/>
        </w:rPr>
      </w:pPr>
    </w:p>
    <w:p w14:paraId="2811D1C9" w14:textId="4CF72D0D" w:rsidR="008C03F9" w:rsidRPr="008F4308" w:rsidRDefault="00BB062A" w:rsidP="008F4308">
      <w:pPr>
        <w:pStyle w:val="NormalWeb"/>
        <w:rPr>
          <w:rFonts w:asciiTheme="minorHAnsi" w:hAnsiTheme="minorHAnsi" w:cstheme="minorHAnsi"/>
          <w:color w:val="000000"/>
        </w:rPr>
      </w:pPr>
      <w:r w:rsidRPr="00BB062A">
        <w:rPr>
          <w:rFonts w:asciiTheme="minorHAnsi" w:hAnsiTheme="minorHAnsi" w:cstheme="minorHAnsi"/>
          <w:b/>
          <w:bCs/>
          <w:color w:val="000000"/>
        </w:rPr>
        <w:t>S</w:t>
      </w:r>
      <w:r w:rsidR="00DF7941">
        <w:rPr>
          <w:rFonts w:asciiTheme="minorHAnsi" w:hAnsiTheme="minorHAnsi" w:cstheme="minorHAnsi"/>
          <w:b/>
          <w:bCs/>
          <w:color w:val="000000"/>
        </w:rPr>
        <w:t>TAFF WORKGROUP UPDATE-</w:t>
      </w:r>
    </w:p>
    <w:p w14:paraId="71A0CF41" w14:textId="77777777" w:rsidR="007A32F8" w:rsidRPr="00BB062A" w:rsidRDefault="007A32F8" w:rsidP="001D524E">
      <w:pPr>
        <w:spacing w:after="0" w:line="240" w:lineRule="auto"/>
        <w:contextualSpacing/>
        <w:rPr>
          <w:rFonts w:eastAsia="Calibri" w:cstheme="minorHAnsi"/>
          <w:b/>
          <w:bCs/>
        </w:rPr>
      </w:pPr>
    </w:p>
    <w:p w14:paraId="16487ED0" w14:textId="26C0929B" w:rsidR="00E210F2" w:rsidRDefault="00E210F2" w:rsidP="00310200">
      <w:pPr>
        <w:spacing w:after="0" w:line="240" w:lineRule="auto"/>
        <w:contextualSpacing/>
        <w:rPr>
          <w:rFonts w:ascii="Calibri" w:eastAsia="Calibri" w:hAnsi="Calibri" w:cs="Calibri"/>
          <w:b/>
          <w:bCs/>
        </w:rPr>
      </w:pPr>
      <w:r>
        <w:rPr>
          <w:rFonts w:ascii="Calibri" w:eastAsia="Calibri" w:hAnsi="Calibri" w:cs="Calibri"/>
          <w:b/>
          <w:bCs/>
        </w:rPr>
        <w:t>PUBLIC COMMENTS</w:t>
      </w:r>
    </w:p>
    <w:p w14:paraId="29EFD893" w14:textId="15E17982" w:rsidR="00117228" w:rsidRDefault="006D13C3" w:rsidP="00310200">
      <w:pPr>
        <w:spacing w:after="0" w:line="240" w:lineRule="auto"/>
        <w:contextualSpacing/>
        <w:rPr>
          <w:rFonts w:ascii="Calibri" w:eastAsia="Calibri" w:hAnsi="Calibri" w:cs="Calibri"/>
        </w:rPr>
      </w:pPr>
      <w:r>
        <w:rPr>
          <w:rFonts w:ascii="Calibri" w:eastAsia="Calibri" w:hAnsi="Calibri" w:cs="Calibri"/>
        </w:rPr>
        <w:t xml:space="preserve">Chair Bonbright called for public comment. </w:t>
      </w:r>
      <w:r w:rsidR="00CB2336">
        <w:rPr>
          <w:rFonts w:ascii="Calibri" w:eastAsia="Calibri" w:hAnsi="Calibri" w:cs="Calibri"/>
        </w:rPr>
        <w:t xml:space="preserve"> No comments were provided.</w:t>
      </w:r>
    </w:p>
    <w:p w14:paraId="78C77D04" w14:textId="73555361" w:rsidR="003C3F94" w:rsidRDefault="003C3F94" w:rsidP="00310200">
      <w:pPr>
        <w:spacing w:after="0" w:line="240" w:lineRule="auto"/>
        <w:contextualSpacing/>
        <w:rPr>
          <w:rFonts w:ascii="Calibri" w:eastAsia="Calibri" w:hAnsi="Calibri" w:cs="Calibri"/>
        </w:rPr>
      </w:pPr>
    </w:p>
    <w:p w14:paraId="0525A9FF" w14:textId="36FA0444" w:rsidR="00E210F2" w:rsidRDefault="00E210F2" w:rsidP="00310200">
      <w:pPr>
        <w:spacing w:after="0" w:line="240" w:lineRule="auto"/>
        <w:contextualSpacing/>
        <w:rPr>
          <w:rFonts w:ascii="Calibri" w:eastAsia="Calibri" w:hAnsi="Calibri" w:cs="Calibri"/>
          <w:b/>
          <w:bCs/>
        </w:rPr>
      </w:pPr>
      <w:r>
        <w:rPr>
          <w:rFonts w:ascii="Calibri" w:eastAsia="Calibri" w:hAnsi="Calibri" w:cs="Calibri"/>
          <w:b/>
          <w:bCs/>
        </w:rPr>
        <w:t>GENERAL COMMENTS</w:t>
      </w:r>
      <w:r w:rsidR="00643D38">
        <w:rPr>
          <w:rFonts w:ascii="Calibri" w:eastAsia="Calibri" w:hAnsi="Calibri" w:cs="Calibri"/>
          <w:b/>
          <w:bCs/>
        </w:rPr>
        <w:t xml:space="preserve"> BY JMAC</w:t>
      </w:r>
    </w:p>
    <w:p w14:paraId="505F55C4" w14:textId="26A2BB88" w:rsidR="008F2A0A" w:rsidRDefault="008F2A0A" w:rsidP="00310200">
      <w:pPr>
        <w:spacing w:after="0" w:line="240" w:lineRule="auto"/>
        <w:contextualSpacing/>
        <w:rPr>
          <w:rFonts w:ascii="Calibri" w:eastAsia="Calibri" w:hAnsi="Calibri" w:cs="Calibri"/>
        </w:rPr>
      </w:pPr>
      <w:r>
        <w:rPr>
          <w:rFonts w:ascii="Calibri" w:eastAsia="Calibri" w:hAnsi="Calibri" w:cs="Calibri"/>
        </w:rPr>
        <w:t>Chair Bonbright called for general comments by JMAC members</w:t>
      </w:r>
      <w:r w:rsidR="002A6457">
        <w:rPr>
          <w:rFonts w:ascii="Calibri" w:eastAsia="Calibri" w:hAnsi="Calibri" w:cs="Calibri"/>
        </w:rPr>
        <w:t>.</w:t>
      </w:r>
    </w:p>
    <w:p w14:paraId="4DB02B20" w14:textId="77777777" w:rsidR="00393F87" w:rsidRDefault="00393F87" w:rsidP="00310200">
      <w:pPr>
        <w:spacing w:after="0" w:line="240" w:lineRule="auto"/>
        <w:contextualSpacing/>
        <w:rPr>
          <w:rFonts w:ascii="Calibri" w:eastAsia="Calibri" w:hAnsi="Calibri" w:cs="Calibri"/>
          <w:b/>
          <w:bCs/>
        </w:rPr>
      </w:pPr>
    </w:p>
    <w:p w14:paraId="5C63A5E1" w14:textId="60E6A49E" w:rsidR="006D13C3" w:rsidRDefault="006D13C3" w:rsidP="00310200">
      <w:pPr>
        <w:spacing w:after="0" w:line="240" w:lineRule="auto"/>
        <w:contextualSpacing/>
        <w:rPr>
          <w:rFonts w:ascii="Calibri" w:eastAsia="Calibri" w:hAnsi="Calibri" w:cs="Calibri"/>
          <w:b/>
          <w:bCs/>
        </w:rPr>
      </w:pPr>
      <w:r>
        <w:rPr>
          <w:rFonts w:ascii="Calibri" w:eastAsia="Calibri" w:hAnsi="Calibri" w:cs="Calibri"/>
          <w:b/>
          <w:bCs/>
        </w:rPr>
        <w:t>NEXT MEETING</w:t>
      </w:r>
    </w:p>
    <w:p w14:paraId="33B859A4" w14:textId="0F507059" w:rsidR="006D13C3" w:rsidRDefault="006D13C3" w:rsidP="00310200">
      <w:pPr>
        <w:spacing w:after="0" w:line="240" w:lineRule="auto"/>
        <w:contextualSpacing/>
        <w:rPr>
          <w:rFonts w:ascii="Calibri" w:eastAsia="Calibri" w:hAnsi="Calibri" w:cs="Calibri"/>
        </w:rPr>
      </w:pPr>
      <w:r>
        <w:rPr>
          <w:rFonts w:ascii="Calibri" w:eastAsia="Calibri" w:hAnsi="Calibri" w:cs="Calibri"/>
        </w:rPr>
        <w:t>The next meeting is</w:t>
      </w:r>
      <w:r w:rsidR="00670E41">
        <w:rPr>
          <w:rFonts w:ascii="Calibri" w:eastAsia="Calibri" w:hAnsi="Calibri" w:cs="Calibri"/>
        </w:rPr>
        <w:t xml:space="preserve"> </w:t>
      </w:r>
      <w:r>
        <w:rPr>
          <w:rFonts w:ascii="Calibri" w:eastAsia="Calibri" w:hAnsi="Calibri" w:cs="Calibri"/>
        </w:rPr>
        <w:t xml:space="preserve">Friday, </w:t>
      </w:r>
      <w:r w:rsidR="009B01F3">
        <w:rPr>
          <w:rFonts w:ascii="Calibri" w:eastAsia="Calibri" w:hAnsi="Calibri" w:cs="Calibri"/>
        </w:rPr>
        <w:t>July</w:t>
      </w:r>
      <w:r>
        <w:rPr>
          <w:rFonts w:ascii="Calibri" w:eastAsia="Calibri" w:hAnsi="Calibri" w:cs="Calibri"/>
        </w:rPr>
        <w:t xml:space="preserve"> </w:t>
      </w:r>
      <w:r w:rsidR="00E453DD">
        <w:rPr>
          <w:rFonts w:ascii="Calibri" w:eastAsia="Calibri" w:hAnsi="Calibri" w:cs="Calibri"/>
        </w:rPr>
        <w:t>10</w:t>
      </w:r>
      <w:r w:rsidR="002E2760">
        <w:rPr>
          <w:rFonts w:ascii="Calibri" w:eastAsia="Calibri" w:hAnsi="Calibri" w:cs="Calibri"/>
        </w:rPr>
        <w:t>,</w:t>
      </w:r>
      <w:r>
        <w:rPr>
          <w:rFonts w:ascii="Calibri" w:eastAsia="Calibri" w:hAnsi="Calibri" w:cs="Calibri"/>
        </w:rPr>
        <w:t xml:space="preserve"> 2022, 8:00</w:t>
      </w:r>
      <w:r w:rsidR="00EF467B">
        <w:rPr>
          <w:rFonts w:ascii="Calibri" w:eastAsia="Calibri" w:hAnsi="Calibri" w:cs="Calibri"/>
        </w:rPr>
        <w:t xml:space="preserve"> a.m.</w:t>
      </w:r>
      <w:r>
        <w:rPr>
          <w:rFonts w:ascii="Calibri" w:eastAsia="Calibri" w:hAnsi="Calibri" w:cs="Calibri"/>
        </w:rPr>
        <w:t xml:space="preserve"> to 9:30 a.m.</w:t>
      </w:r>
      <w:r w:rsidR="00270136">
        <w:rPr>
          <w:rFonts w:ascii="Calibri" w:eastAsia="Calibri" w:hAnsi="Calibri" w:cs="Calibri"/>
        </w:rPr>
        <w:t xml:space="preserve"> </w:t>
      </w:r>
    </w:p>
    <w:p w14:paraId="4ECC43D6" w14:textId="77777777" w:rsidR="00270136" w:rsidRPr="006D13C3" w:rsidRDefault="00270136" w:rsidP="00310200">
      <w:pPr>
        <w:spacing w:after="0" w:line="240" w:lineRule="auto"/>
        <w:contextualSpacing/>
        <w:rPr>
          <w:rFonts w:ascii="Calibri" w:eastAsia="Calibri" w:hAnsi="Calibri" w:cs="Calibri"/>
        </w:rPr>
      </w:pPr>
    </w:p>
    <w:p w14:paraId="5DD55F2B" w14:textId="35C0D208" w:rsidR="00E210F2" w:rsidRDefault="00E210F2" w:rsidP="00310200">
      <w:pPr>
        <w:spacing w:after="0" w:line="240" w:lineRule="auto"/>
        <w:contextualSpacing/>
        <w:rPr>
          <w:rFonts w:ascii="Calibri" w:eastAsia="Calibri" w:hAnsi="Calibri" w:cs="Calibri"/>
          <w:b/>
          <w:bCs/>
        </w:rPr>
      </w:pPr>
      <w:r>
        <w:rPr>
          <w:rFonts w:ascii="Calibri" w:eastAsia="Calibri" w:hAnsi="Calibri" w:cs="Calibri"/>
          <w:b/>
          <w:bCs/>
        </w:rPr>
        <w:t>ADJOURNMENT</w:t>
      </w:r>
    </w:p>
    <w:p w14:paraId="41465998" w14:textId="2A3656AD" w:rsidR="00691F26" w:rsidRDefault="00691F26" w:rsidP="00310200">
      <w:pPr>
        <w:spacing w:after="0" w:line="240" w:lineRule="auto"/>
        <w:contextualSpacing/>
        <w:rPr>
          <w:rFonts w:ascii="Calibri" w:eastAsia="Calibri" w:hAnsi="Calibri" w:cs="Calibri"/>
        </w:rPr>
      </w:pPr>
      <w:r>
        <w:rPr>
          <w:rFonts w:ascii="Calibri" w:eastAsia="Calibri" w:hAnsi="Calibri" w:cs="Calibri"/>
        </w:rPr>
        <w:t>Chair Bonbright adjourned the meeting</w:t>
      </w:r>
      <w:r w:rsidR="00643D38">
        <w:rPr>
          <w:rFonts w:ascii="Calibri" w:eastAsia="Calibri" w:hAnsi="Calibri" w:cs="Calibri"/>
        </w:rPr>
        <w:t xml:space="preserve"> at </w:t>
      </w:r>
      <w:r w:rsidR="0073067F">
        <w:rPr>
          <w:rFonts w:ascii="Calibri" w:eastAsia="Calibri" w:hAnsi="Calibri" w:cs="Calibri"/>
        </w:rPr>
        <w:t>9:</w:t>
      </w:r>
      <w:r w:rsidR="00414A4E">
        <w:rPr>
          <w:rFonts w:ascii="Calibri" w:eastAsia="Calibri" w:hAnsi="Calibri" w:cs="Calibri"/>
        </w:rPr>
        <w:t>34</w:t>
      </w:r>
      <w:r w:rsidR="0073067F">
        <w:rPr>
          <w:rFonts w:ascii="Calibri" w:eastAsia="Calibri" w:hAnsi="Calibri" w:cs="Calibri"/>
        </w:rPr>
        <w:t xml:space="preserve"> </w:t>
      </w:r>
      <w:r w:rsidR="00643D38">
        <w:rPr>
          <w:rFonts w:ascii="Calibri" w:eastAsia="Calibri" w:hAnsi="Calibri" w:cs="Calibri"/>
        </w:rPr>
        <w:t>a.m</w:t>
      </w:r>
      <w:r w:rsidR="00F67A01">
        <w:rPr>
          <w:rFonts w:ascii="Calibri" w:eastAsia="Calibri" w:hAnsi="Calibri" w:cs="Calibri"/>
        </w:rPr>
        <w:t xml:space="preserve">. </w:t>
      </w:r>
    </w:p>
    <w:p w14:paraId="017F9212" w14:textId="77777777" w:rsidR="007A32F8" w:rsidRDefault="007A32F8" w:rsidP="00117228">
      <w:pPr>
        <w:spacing w:after="0" w:line="240" w:lineRule="auto"/>
        <w:contextualSpacing/>
        <w:jc w:val="center"/>
        <w:rPr>
          <w:rFonts w:ascii="Calibri" w:eastAsia="Calibri" w:hAnsi="Calibri" w:cs="Calibri"/>
        </w:rPr>
      </w:pPr>
    </w:p>
    <w:p w14:paraId="7F927F98" w14:textId="1F0C0631" w:rsidR="007A32F8" w:rsidRDefault="007A32F8" w:rsidP="00117228">
      <w:pPr>
        <w:spacing w:after="0" w:line="240" w:lineRule="auto"/>
        <w:contextualSpacing/>
        <w:jc w:val="center"/>
        <w:rPr>
          <w:rFonts w:ascii="Calibri" w:eastAsia="Calibri" w:hAnsi="Calibri" w:cs="Calibri"/>
        </w:rPr>
      </w:pPr>
    </w:p>
    <w:p w14:paraId="2B5646B1" w14:textId="77777777" w:rsidR="007A056F" w:rsidRDefault="007A056F" w:rsidP="00117228">
      <w:pPr>
        <w:spacing w:after="0" w:line="240" w:lineRule="auto"/>
        <w:contextualSpacing/>
        <w:jc w:val="center"/>
        <w:rPr>
          <w:rFonts w:ascii="Calibri" w:eastAsia="Calibri" w:hAnsi="Calibri" w:cs="Calibri"/>
        </w:rPr>
      </w:pPr>
    </w:p>
    <w:p w14:paraId="331E5F6D" w14:textId="68D6D1E3" w:rsidR="00022D76" w:rsidRDefault="00BF166E" w:rsidP="00117228">
      <w:pPr>
        <w:spacing w:after="0" w:line="240" w:lineRule="auto"/>
        <w:contextualSpacing/>
        <w:jc w:val="center"/>
      </w:pPr>
      <w:r>
        <w:rPr>
          <w:rFonts w:ascii="Calibri" w:eastAsia="Calibri" w:hAnsi="Calibri" w:cs="Calibri"/>
        </w:rPr>
        <w:t>*</w:t>
      </w:r>
      <w:r>
        <w:rPr>
          <w:rFonts w:ascii="Calibri" w:eastAsia="Calibri" w:hAnsi="Calibri" w:cs="Calibri"/>
          <w:i/>
          <w:iCs/>
        </w:rPr>
        <w:t xml:space="preserve">Minutes taken by </w:t>
      </w:r>
      <w:r w:rsidR="00B86225">
        <w:rPr>
          <w:rFonts w:ascii="Calibri" w:eastAsia="Calibri" w:hAnsi="Calibri" w:cs="Calibri"/>
          <w:i/>
          <w:iCs/>
        </w:rPr>
        <w:t>Pierce Transit</w:t>
      </w:r>
    </w:p>
    <w:sectPr w:rsidR="00022D76" w:rsidSect="00B503DD">
      <w:pgSz w:w="12240" w:h="15840"/>
      <w:pgMar w:top="54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clip_image001"/>
      </v:shape>
    </w:pict>
  </w:numPicBullet>
  <w:numPicBullet w:numPicBulletId="1">
    <w:pict>
      <v:shape id="_x0000_i1027" type="#_x0000_t75" style="width:14.95pt;height:14.95pt" o:bullet="t">
        <v:imagedata r:id="rId2" o:title="Word Work File L_1595500073"/>
      </v:shape>
    </w:pict>
  </w:numPicBullet>
  <w:abstractNum w:abstractNumId="0" w15:restartNumberingAfterBreak="0">
    <w:nsid w:val="03394434"/>
    <w:multiLevelType w:val="hybridMultilevel"/>
    <w:tmpl w:val="7CB00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27A6E"/>
    <w:multiLevelType w:val="hybridMultilevel"/>
    <w:tmpl w:val="4B9C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F1CFB"/>
    <w:multiLevelType w:val="hybridMultilevel"/>
    <w:tmpl w:val="24F88F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BE73F61"/>
    <w:multiLevelType w:val="hybridMultilevel"/>
    <w:tmpl w:val="5EE86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021DE"/>
    <w:multiLevelType w:val="hybridMultilevel"/>
    <w:tmpl w:val="FD7E9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5104F"/>
    <w:multiLevelType w:val="hybridMultilevel"/>
    <w:tmpl w:val="014AE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B74C68"/>
    <w:multiLevelType w:val="hybridMultilevel"/>
    <w:tmpl w:val="259AD4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F738D9"/>
    <w:multiLevelType w:val="hybridMultilevel"/>
    <w:tmpl w:val="3A88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693B39"/>
    <w:multiLevelType w:val="hybridMultilevel"/>
    <w:tmpl w:val="8974B5F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AE2CE1"/>
    <w:multiLevelType w:val="hybridMultilevel"/>
    <w:tmpl w:val="C2864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AB52DF"/>
    <w:multiLevelType w:val="hybridMultilevel"/>
    <w:tmpl w:val="DD78DF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C933CC4"/>
    <w:multiLevelType w:val="hybridMultilevel"/>
    <w:tmpl w:val="E1120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CC509D"/>
    <w:multiLevelType w:val="hybridMultilevel"/>
    <w:tmpl w:val="EFC4F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3B59EA"/>
    <w:multiLevelType w:val="hybridMultilevel"/>
    <w:tmpl w:val="47B41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442F4C"/>
    <w:multiLevelType w:val="hybridMultilevel"/>
    <w:tmpl w:val="2B1E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670D8F"/>
    <w:multiLevelType w:val="hybridMultilevel"/>
    <w:tmpl w:val="37BA5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8F3ED0"/>
    <w:multiLevelType w:val="hybridMultilevel"/>
    <w:tmpl w:val="AC8058D0"/>
    <w:lvl w:ilvl="0" w:tplc="04090007">
      <w:start w:val="1"/>
      <w:numFmt w:val="bullet"/>
      <w:lvlText w:val=""/>
      <w:lvlPicBulletId w:val="1"/>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303253"/>
    <w:multiLevelType w:val="hybridMultilevel"/>
    <w:tmpl w:val="BA06E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D73E80"/>
    <w:multiLevelType w:val="hybridMultilevel"/>
    <w:tmpl w:val="C71AE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FB0915"/>
    <w:multiLevelType w:val="hybridMultilevel"/>
    <w:tmpl w:val="214A8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C95BAA"/>
    <w:multiLevelType w:val="hybridMultilevel"/>
    <w:tmpl w:val="C56C4DF6"/>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9376999"/>
    <w:multiLevelType w:val="hybridMultilevel"/>
    <w:tmpl w:val="DBEEF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F25FFC"/>
    <w:multiLevelType w:val="hybridMultilevel"/>
    <w:tmpl w:val="151A05E2"/>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ED84D42"/>
    <w:multiLevelType w:val="hybridMultilevel"/>
    <w:tmpl w:val="2E26C71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863CCC"/>
    <w:multiLevelType w:val="hybridMultilevel"/>
    <w:tmpl w:val="288A8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1E746D"/>
    <w:multiLevelType w:val="hybridMultilevel"/>
    <w:tmpl w:val="8D521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565D4F"/>
    <w:multiLevelType w:val="hybridMultilevel"/>
    <w:tmpl w:val="BDA29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4A752F"/>
    <w:multiLevelType w:val="hybridMultilevel"/>
    <w:tmpl w:val="D34E1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6F08C2"/>
    <w:multiLevelType w:val="hybridMultilevel"/>
    <w:tmpl w:val="99D03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8E041C"/>
    <w:multiLevelType w:val="hybridMultilevel"/>
    <w:tmpl w:val="D12412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F16CD4"/>
    <w:multiLevelType w:val="hybridMultilevel"/>
    <w:tmpl w:val="A4A2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3D579A"/>
    <w:multiLevelType w:val="hybridMultilevel"/>
    <w:tmpl w:val="973EA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E803EB"/>
    <w:multiLevelType w:val="hybridMultilevel"/>
    <w:tmpl w:val="EEB4F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7"/>
  </w:num>
  <w:num w:numId="3">
    <w:abstractNumId w:val="21"/>
  </w:num>
  <w:num w:numId="4">
    <w:abstractNumId w:val="9"/>
  </w:num>
  <w:num w:numId="5">
    <w:abstractNumId w:val="30"/>
  </w:num>
  <w:num w:numId="6">
    <w:abstractNumId w:val="25"/>
  </w:num>
  <w:num w:numId="7">
    <w:abstractNumId w:val="32"/>
  </w:num>
  <w:num w:numId="8">
    <w:abstractNumId w:val="4"/>
  </w:num>
  <w:num w:numId="9">
    <w:abstractNumId w:val="5"/>
  </w:num>
  <w:num w:numId="10">
    <w:abstractNumId w:val="7"/>
  </w:num>
  <w:num w:numId="11">
    <w:abstractNumId w:val="10"/>
  </w:num>
  <w:num w:numId="12">
    <w:abstractNumId w:val="6"/>
  </w:num>
  <w:num w:numId="13">
    <w:abstractNumId w:val="0"/>
  </w:num>
  <w:num w:numId="14">
    <w:abstractNumId w:val="11"/>
  </w:num>
  <w:num w:numId="15">
    <w:abstractNumId w:val="12"/>
  </w:num>
  <w:num w:numId="16">
    <w:abstractNumId w:val="14"/>
  </w:num>
  <w:num w:numId="17">
    <w:abstractNumId w:val="26"/>
  </w:num>
  <w:num w:numId="18">
    <w:abstractNumId w:val="1"/>
  </w:num>
  <w:num w:numId="19">
    <w:abstractNumId w:val="23"/>
  </w:num>
  <w:num w:numId="20">
    <w:abstractNumId w:val="8"/>
  </w:num>
  <w:num w:numId="21">
    <w:abstractNumId w:val="16"/>
  </w:num>
  <w:num w:numId="22">
    <w:abstractNumId w:val="29"/>
  </w:num>
  <w:num w:numId="23">
    <w:abstractNumId w:val="20"/>
  </w:num>
  <w:num w:numId="24">
    <w:abstractNumId w:val="22"/>
  </w:num>
  <w:num w:numId="25">
    <w:abstractNumId w:val="2"/>
  </w:num>
  <w:num w:numId="26">
    <w:abstractNumId w:val="15"/>
  </w:num>
  <w:num w:numId="27">
    <w:abstractNumId w:val="18"/>
  </w:num>
  <w:num w:numId="28">
    <w:abstractNumId w:val="24"/>
  </w:num>
  <w:num w:numId="29">
    <w:abstractNumId w:val="19"/>
  </w:num>
  <w:num w:numId="30">
    <w:abstractNumId w:val="31"/>
  </w:num>
  <w:num w:numId="31">
    <w:abstractNumId w:val="28"/>
  </w:num>
  <w:num w:numId="32">
    <w:abstractNumId w:val="13"/>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D76"/>
    <w:rsid w:val="000012B1"/>
    <w:rsid w:val="000022EA"/>
    <w:rsid w:val="0000603C"/>
    <w:rsid w:val="000156CF"/>
    <w:rsid w:val="000174FD"/>
    <w:rsid w:val="00021365"/>
    <w:rsid w:val="00022D76"/>
    <w:rsid w:val="00024B0D"/>
    <w:rsid w:val="00025D27"/>
    <w:rsid w:val="000268DF"/>
    <w:rsid w:val="00026A7C"/>
    <w:rsid w:val="00031FB2"/>
    <w:rsid w:val="00033657"/>
    <w:rsid w:val="0003374E"/>
    <w:rsid w:val="00035FFE"/>
    <w:rsid w:val="00036DA8"/>
    <w:rsid w:val="000372E6"/>
    <w:rsid w:val="00037713"/>
    <w:rsid w:val="00037B70"/>
    <w:rsid w:val="0004074C"/>
    <w:rsid w:val="000421E6"/>
    <w:rsid w:val="00042FDF"/>
    <w:rsid w:val="00044371"/>
    <w:rsid w:val="000476A5"/>
    <w:rsid w:val="0004795F"/>
    <w:rsid w:val="000506F6"/>
    <w:rsid w:val="00051A65"/>
    <w:rsid w:val="0005554A"/>
    <w:rsid w:val="00055C3C"/>
    <w:rsid w:val="00056382"/>
    <w:rsid w:val="00056F5A"/>
    <w:rsid w:val="0006030C"/>
    <w:rsid w:val="0006178A"/>
    <w:rsid w:val="000651DF"/>
    <w:rsid w:val="00065EA2"/>
    <w:rsid w:val="00067D61"/>
    <w:rsid w:val="000722E8"/>
    <w:rsid w:val="00072C04"/>
    <w:rsid w:val="00074E55"/>
    <w:rsid w:val="000758F4"/>
    <w:rsid w:val="00082DBA"/>
    <w:rsid w:val="0008340A"/>
    <w:rsid w:val="000835B3"/>
    <w:rsid w:val="00087053"/>
    <w:rsid w:val="000902F4"/>
    <w:rsid w:val="0009055F"/>
    <w:rsid w:val="000923A8"/>
    <w:rsid w:val="000A0B17"/>
    <w:rsid w:val="000A11FB"/>
    <w:rsid w:val="000A3ED5"/>
    <w:rsid w:val="000A40AB"/>
    <w:rsid w:val="000A5D36"/>
    <w:rsid w:val="000B10A9"/>
    <w:rsid w:val="000B1BE5"/>
    <w:rsid w:val="000B6B6A"/>
    <w:rsid w:val="000C1D30"/>
    <w:rsid w:val="000C3C8E"/>
    <w:rsid w:val="000D4230"/>
    <w:rsid w:val="000D6FD4"/>
    <w:rsid w:val="000E01C5"/>
    <w:rsid w:val="000E121D"/>
    <w:rsid w:val="000E1AFE"/>
    <w:rsid w:val="000E26F6"/>
    <w:rsid w:val="000E51FA"/>
    <w:rsid w:val="000F24B4"/>
    <w:rsid w:val="000F264B"/>
    <w:rsid w:val="000F3353"/>
    <w:rsid w:val="000F4156"/>
    <w:rsid w:val="00100D7A"/>
    <w:rsid w:val="001015D6"/>
    <w:rsid w:val="00105800"/>
    <w:rsid w:val="00107CFB"/>
    <w:rsid w:val="001106D2"/>
    <w:rsid w:val="00110BB4"/>
    <w:rsid w:val="00110BCE"/>
    <w:rsid w:val="00114520"/>
    <w:rsid w:val="00117228"/>
    <w:rsid w:val="00117950"/>
    <w:rsid w:val="00124126"/>
    <w:rsid w:val="00125F38"/>
    <w:rsid w:val="00127D45"/>
    <w:rsid w:val="00127F35"/>
    <w:rsid w:val="00132592"/>
    <w:rsid w:val="0013271A"/>
    <w:rsid w:val="001344AF"/>
    <w:rsid w:val="001345CF"/>
    <w:rsid w:val="00134E59"/>
    <w:rsid w:val="00141845"/>
    <w:rsid w:val="00144772"/>
    <w:rsid w:val="00146BFF"/>
    <w:rsid w:val="00146D3D"/>
    <w:rsid w:val="00150903"/>
    <w:rsid w:val="00156CC2"/>
    <w:rsid w:val="001602B8"/>
    <w:rsid w:val="001614E5"/>
    <w:rsid w:val="00161A1B"/>
    <w:rsid w:val="00162564"/>
    <w:rsid w:val="00162C27"/>
    <w:rsid w:val="00162F94"/>
    <w:rsid w:val="001641C5"/>
    <w:rsid w:val="001647D7"/>
    <w:rsid w:val="00170864"/>
    <w:rsid w:val="00172B04"/>
    <w:rsid w:val="00172CD2"/>
    <w:rsid w:val="001744C5"/>
    <w:rsid w:val="001776B4"/>
    <w:rsid w:val="00180E71"/>
    <w:rsid w:val="0018114C"/>
    <w:rsid w:val="00185323"/>
    <w:rsid w:val="0018688F"/>
    <w:rsid w:val="0019098C"/>
    <w:rsid w:val="00190C11"/>
    <w:rsid w:val="0019167A"/>
    <w:rsid w:val="00192A9C"/>
    <w:rsid w:val="0019478B"/>
    <w:rsid w:val="0019519A"/>
    <w:rsid w:val="001966E3"/>
    <w:rsid w:val="001A0D05"/>
    <w:rsid w:val="001A2655"/>
    <w:rsid w:val="001A5B7F"/>
    <w:rsid w:val="001A6A4D"/>
    <w:rsid w:val="001B7EB9"/>
    <w:rsid w:val="001C701A"/>
    <w:rsid w:val="001D1DC1"/>
    <w:rsid w:val="001D32CE"/>
    <w:rsid w:val="001D3485"/>
    <w:rsid w:val="001D3FAD"/>
    <w:rsid w:val="001D3FD0"/>
    <w:rsid w:val="001D4874"/>
    <w:rsid w:val="001D524E"/>
    <w:rsid w:val="001E3C43"/>
    <w:rsid w:val="001F0A76"/>
    <w:rsid w:val="001F1F01"/>
    <w:rsid w:val="001F2B93"/>
    <w:rsid w:val="001F446B"/>
    <w:rsid w:val="001F5EBD"/>
    <w:rsid w:val="001F68FC"/>
    <w:rsid w:val="0020113B"/>
    <w:rsid w:val="00201218"/>
    <w:rsid w:val="002033F4"/>
    <w:rsid w:val="00207D32"/>
    <w:rsid w:val="00217F83"/>
    <w:rsid w:val="00222F58"/>
    <w:rsid w:val="00224254"/>
    <w:rsid w:val="00224798"/>
    <w:rsid w:val="00224B6A"/>
    <w:rsid w:val="00225819"/>
    <w:rsid w:val="00230791"/>
    <w:rsid w:val="00233D77"/>
    <w:rsid w:val="00245156"/>
    <w:rsid w:val="00245B49"/>
    <w:rsid w:val="002463CD"/>
    <w:rsid w:val="00247565"/>
    <w:rsid w:val="0024767A"/>
    <w:rsid w:val="00252D3E"/>
    <w:rsid w:val="00254B10"/>
    <w:rsid w:val="00254EC6"/>
    <w:rsid w:val="00257771"/>
    <w:rsid w:val="00262802"/>
    <w:rsid w:val="00263416"/>
    <w:rsid w:val="002639ED"/>
    <w:rsid w:val="00263D0B"/>
    <w:rsid w:val="0026485A"/>
    <w:rsid w:val="00264E5E"/>
    <w:rsid w:val="00265FA8"/>
    <w:rsid w:val="00270136"/>
    <w:rsid w:val="00270E63"/>
    <w:rsid w:val="0027118B"/>
    <w:rsid w:val="002737AC"/>
    <w:rsid w:val="00277F69"/>
    <w:rsid w:val="00282C82"/>
    <w:rsid w:val="002848BA"/>
    <w:rsid w:val="0028589B"/>
    <w:rsid w:val="00286F91"/>
    <w:rsid w:val="002878A6"/>
    <w:rsid w:val="002916E9"/>
    <w:rsid w:val="00292BB2"/>
    <w:rsid w:val="0029735C"/>
    <w:rsid w:val="002A51C0"/>
    <w:rsid w:val="002A5F87"/>
    <w:rsid w:val="002A6457"/>
    <w:rsid w:val="002B07F4"/>
    <w:rsid w:val="002B0D6B"/>
    <w:rsid w:val="002B3756"/>
    <w:rsid w:val="002B4D8A"/>
    <w:rsid w:val="002C0339"/>
    <w:rsid w:val="002C432B"/>
    <w:rsid w:val="002C5596"/>
    <w:rsid w:val="002C7DDA"/>
    <w:rsid w:val="002D019D"/>
    <w:rsid w:val="002D31AA"/>
    <w:rsid w:val="002D4225"/>
    <w:rsid w:val="002D5CC5"/>
    <w:rsid w:val="002D7048"/>
    <w:rsid w:val="002D7076"/>
    <w:rsid w:val="002D7D99"/>
    <w:rsid w:val="002E0C1B"/>
    <w:rsid w:val="002E2760"/>
    <w:rsid w:val="002E33AC"/>
    <w:rsid w:val="002E3589"/>
    <w:rsid w:val="002E5EB8"/>
    <w:rsid w:val="002E5EC8"/>
    <w:rsid w:val="002E5ECF"/>
    <w:rsid w:val="002E7641"/>
    <w:rsid w:val="002F086B"/>
    <w:rsid w:val="002F2208"/>
    <w:rsid w:val="002F3B8C"/>
    <w:rsid w:val="002F56DE"/>
    <w:rsid w:val="0030023A"/>
    <w:rsid w:val="00301A12"/>
    <w:rsid w:val="00303FF4"/>
    <w:rsid w:val="00310200"/>
    <w:rsid w:val="003109FD"/>
    <w:rsid w:val="00312D92"/>
    <w:rsid w:val="00314DEF"/>
    <w:rsid w:val="00314F24"/>
    <w:rsid w:val="00322C0A"/>
    <w:rsid w:val="00322E4A"/>
    <w:rsid w:val="003236A4"/>
    <w:rsid w:val="00324634"/>
    <w:rsid w:val="00324C09"/>
    <w:rsid w:val="0032606E"/>
    <w:rsid w:val="00327008"/>
    <w:rsid w:val="00331AC1"/>
    <w:rsid w:val="00332A14"/>
    <w:rsid w:val="003356CE"/>
    <w:rsid w:val="00335D5E"/>
    <w:rsid w:val="003410D3"/>
    <w:rsid w:val="00342842"/>
    <w:rsid w:val="00342A18"/>
    <w:rsid w:val="00343A31"/>
    <w:rsid w:val="00344AC5"/>
    <w:rsid w:val="003462C9"/>
    <w:rsid w:val="00346DF2"/>
    <w:rsid w:val="00355038"/>
    <w:rsid w:val="00355043"/>
    <w:rsid w:val="00356560"/>
    <w:rsid w:val="003577B9"/>
    <w:rsid w:val="003578BC"/>
    <w:rsid w:val="0036131E"/>
    <w:rsid w:val="00361D28"/>
    <w:rsid w:val="0036794E"/>
    <w:rsid w:val="00373C07"/>
    <w:rsid w:val="00373EA7"/>
    <w:rsid w:val="00381351"/>
    <w:rsid w:val="00383375"/>
    <w:rsid w:val="00383B75"/>
    <w:rsid w:val="00386784"/>
    <w:rsid w:val="00390A81"/>
    <w:rsid w:val="003926E4"/>
    <w:rsid w:val="00393F87"/>
    <w:rsid w:val="00396D16"/>
    <w:rsid w:val="003A4267"/>
    <w:rsid w:val="003A6FBA"/>
    <w:rsid w:val="003B0421"/>
    <w:rsid w:val="003B533C"/>
    <w:rsid w:val="003B641D"/>
    <w:rsid w:val="003C161F"/>
    <w:rsid w:val="003C2F14"/>
    <w:rsid w:val="003C338E"/>
    <w:rsid w:val="003C3F94"/>
    <w:rsid w:val="003C50F8"/>
    <w:rsid w:val="003C708A"/>
    <w:rsid w:val="003D2F51"/>
    <w:rsid w:val="003D3236"/>
    <w:rsid w:val="003D5B97"/>
    <w:rsid w:val="003E0545"/>
    <w:rsid w:val="003E3619"/>
    <w:rsid w:val="003E4378"/>
    <w:rsid w:val="003E7BE6"/>
    <w:rsid w:val="003F47A2"/>
    <w:rsid w:val="0040103C"/>
    <w:rsid w:val="004014F0"/>
    <w:rsid w:val="0040304C"/>
    <w:rsid w:val="00405838"/>
    <w:rsid w:val="004068A2"/>
    <w:rsid w:val="0041099F"/>
    <w:rsid w:val="00414061"/>
    <w:rsid w:val="00414719"/>
    <w:rsid w:val="00414A01"/>
    <w:rsid w:val="00414A4E"/>
    <w:rsid w:val="00421ACD"/>
    <w:rsid w:val="00424895"/>
    <w:rsid w:val="004249EA"/>
    <w:rsid w:val="00425517"/>
    <w:rsid w:val="00436786"/>
    <w:rsid w:val="004379BE"/>
    <w:rsid w:val="00437DAB"/>
    <w:rsid w:val="00446C87"/>
    <w:rsid w:val="004540C7"/>
    <w:rsid w:val="00457970"/>
    <w:rsid w:val="00457DC6"/>
    <w:rsid w:val="004611CE"/>
    <w:rsid w:val="00461B22"/>
    <w:rsid w:val="0046286A"/>
    <w:rsid w:val="00465D68"/>
    <w:rsid w:val="0046766A"/>
    <w:rsid w:val="00481A02"/>
    <w:rsid w:val="004857F6"/>
    <w:rsid w:val="00486FBB"/>
    <w:rsid w:val="004870F1"/>
    <w:rsid w:val="00487114"/>
    <w:rsid w:val="00491817"/>
    <w:rsid w:val="004933C2"/>
    <w:rsid w:val="00497A12"/>
    <w:rsid w:val="004A089E"/>
    <w:rsid w:val="004A16DB"/>
    <w:rsid w:val="004A1BCC"/>
    <w:rsid w:val="004A2861"/>
    <w:rsid w:val="004A2E53"/>
    <w:rsid w:val="004A3FEE"/>
    <w:rsid w:val="004A497A"/>
    <w:rsid w:val="004A6EC2"/>
    <w:rsid w:val="004A7CEB"/>
    <w:rsid w:val="004B3162"/>
    <w:rsid w:val="004B31F6"/>
    <w:rsid w:val="004B5259"/>
    <w:rsid w:val="004B603C"/>
    <w:rsid w:val="004B6315"/>
    <w:rsid w:val="004C1E1A"/>
    <w:rsid w:val="004C1E7B"/>
    <w:rsid w:val="004C7416"/>
    <w:rsid w:val="004D4873"/>
    <w:rsid w:val="004D765A"/>
    <w:rsid w:val="004D76F5"/>
    <w:rsid w:val="004D7ECD"/>
    <w:rsid w:val="004E349C"/>
    <w:rsid w:val="004F2D32"/>
    <w:rsid w:val="004F6796"/>
    <w:rsid w:val="004F6D35"/>
    <w:rsid w:val="004F71BE"/>
    <w:rsid w:val="004F7705"/>
    <w:rsid w:val="00502D97"/>
    <w:rsid w:val="005065AC"/>
    <w:rsid w:val="00507ACA"/>
    <w:rsid w:val="00510D0A"/>
    <w:rsid w:val="00511D0B"/>
    <w:rsid w:val="0051493E"/>
    <w:rsid w:val="0051726D"/>
    <w:rsid w:val="0052056A"/>
    <w:rsid w:val="005216C3"/>
    <w:rsid w:val="00523E64"/>
    <w:rsid w:val="0052543C"/>
    <w:rsid w:val="005255B9"/>
    <w:rsid w:val="00531954"/>
    <w:rsid w:val="005321DD"/>
    <w:rsid w:val="005350C3"/>
    <w:rsid w:val="00540403"/>
    <w:rsid w:val="00543548"/>
    <w:rsid w:val="00554D73"/>
    <w:rsid w:val="0055726D"/>
    <w:rsid w:val="00560113"/>
    <w:rsid w:val="00561807"/>
    <w:rsid w:val="0056254C"/>
    <w:rsid w:val="00570C66"/>
    <w:rsid w:val="00573DFD"/>
    <w:rsid w:val="00577F0A"/>
    <w:rsid w:val="00577FD9"/>
    <w:rsid w:val="0058009E"/>
    <w:rsid w:val="00580E20"/>
    <w:rsid w:val="00584F7F"/>
    <w:rsid w:val="00585DB3"/>
    <w:rsid w:val="0059423D"/>
    <w:rsid w:val="005952FA"/>
    <w:rsid w:val="005A23DF"/>
    <w:rsid w:val="005A2E93"/>
    <w:rsid w:val="005A4164"/>
    <w:rsid w:val="005A4268"/>
    <w:rsid w:val="005A5F1A"/>
    <w:rsid w:val="005A7BF2"/>
    <w:rsid w:val="005B2DE7"/>
    <w:rsid w:val="005C7904"/>
    <w:rsid w:val="005D0671"/>
    <w:rsid w:val="005D3822"/>
    <w:rsid w:val="005D3A52"/>
    <w:rsid w:val="005D3A69"/>
    <w:rsid w:val="005D7E31"/>
    <w:rsid w:val="005E0E50"/>
    <w:rsid w:val="005E1337"/>
    <w:rsid w:val="005E18C1"/>
    <w:rsid w:val="005E2802"/>
    <w:rsid w:val="005E35A2"/>
    <w:rsid w:val="005E518E"/>
    <w:rsid w:val="005E60A4"/>
    <w:rsid w:val="005E64BC"/>
    <w:rsid w:val="005E6785"/>
    <w:rsid w:val="005F006B"/>
    <w:rsid w:val="005F06FE"/>
    <w:rsid w:val="005F2ED6"/>
    <w:rsid w:val="005F38F0"/>
    <w:rsid w:val="005F3F6C"/>
    <w:rsid w:val="005F50C3"/>
    <w:rsid w:val="005F7D22"/>
    <w:rsid w:val="00600D26"/>
    <w:rsid w:val="00601ACC"/>
    <w:rsid w:val="00607D3B"/>
    <w:rsid w:val="00610517"/>
    <w:rsid w:val="00614180"/>
    <w:rsid w:val="00614E49"/>
    <w:rsid w:val="00615A3D"/>
    <w:rsid w:val="00621792"/>
    <w:rsid w:val="006235E6"/>
    <w:rsid w:val="00625DC7"/>
    <w:rsid w:val="006301FF"/>
    <w:rsid w:val="00631151"/>
    <w:rsid w:val="006314B2"/>
    <w:rsid w:val="00632925"/>
    <w:rsid w:val="00634CFF"/>
    <w:rsid w:val="006360D4"/>
    <w:rsid w:val="00643D38"/>
    <w:rsid w:val="00644BBF"/>
    <w:rsid w:val="00651D7D"/>
    <w:rsid w:val="00652234"/>
    <w:rsid w:val="00656386"/>
    <w:rsid w:val="00665845"/>
    <w:rsid w:val="00665D99"/>
    <w:rsid w:val="00666643"/>
    <w:rsid w:val="00670BE2"/>
    <w:rsid w:val="00670E41"/>
    <w:rsid w:val="006764E2"/>
    <w:rsid w:val="00680816"/>
    <w:rsid w:val="00680CC0"/>
    <w:rsid w:val="0068271B"/>
    <w:rsid w:val="00683044"/>
    <w:rsid w:val="00683370"/>
    <w:rsid w:val="00684109"/>
    <w:rsid w:val="00684147"/>
    <w:rsid w:val="00684C0A"/>
    <w:rsid w:val="0068696B"/>
    <w:rsid w:val="00690A09"/>
    <w:rsid w:val="00691183"/>
    <w:rsid w:val="006915CE"/>
    <w:rsid w:val="00691F26"/>
    <w:rsid w:val="00692FAB"/>
    <w:rsid w:val="00695E6B"/>
    <w:rsid w:val="00697BF6"/>
    <w:rsid w:val="006A0CC5"/>
    <w:rsid w:val="006A1AAE"/>
    <w:rsid w:val="006A5451"/>
    <w:rsid w:val="006A55DD"/>
    <w:rsid w:val="006B3374"/>
    <w:rsid w:val="006B5717"/>
    <w:rsid w:val="006B7C41"/>
    <w:rsid w:val="006C13E1"/>
    <w:rsid w:val="006C3F24"/>
    <w:rsid w:val="006C62C9"/>
    <w:rsid w:val="006C7353"/>
    <w:rsid w:val="006D13C3"/>
    <w:rsid w:val="006D348C"/>
    <w:rsid w:val="006D455A"/>
    <w:rsid w:val="006D4E3A"/>
    <w:rsid w:val="006E121D"/>
    <w:rsid w:val="006E30C9"/>
    <w:rsid w:val="006E55F5"/>
    <w:rsid w:val="006E6828"/>
    <w:rsid w:val="006F0E3B"/>
    <w:rsid w:val="006F11AB"/>
    <w:rsid w:val="006F422E"/>
    <w:rsid w:val="006F4C72"/>
    <w:rsid w:val="00701B26"/>
    <w:rsid w:val="007023F3"/>
    <w:rsid w:val="00702EEF"/>
    <w:rsid w:val="0070633A"/>
    <w:rsid w:val="00707D23"/>
    <w:rsid w:val="00711869"/>
    <w:rsid w:val="007144DA"/>
    <w:rsid w:val="00717B0E"/>
    <w:rsid w:val="00720614"/>
    <w:rsid w:val="00721B76"/>
    <w:rsid w:val="00723AF7"/>
    <w:rsid w:val="00723B95"/>
    <w:rsid w:val="00725AA4"/>
    <w:rsid w:val="00725ED0"/>
    <w:rsid w:val="0073067F"/>
    <w:rsid w:val="007326EC"/>
    <w:rsid w:val="00734666"/>
    <w:rsid w:val="007348C4"/>
    <w:rsid w:val="00737F93"/>
    <w:rsid w:val="00740EC7"/>
    <w:rsid w:val="00741954"/>
    <w:rsid w:val="00742EF7"/>
    <w:rsid w:val="00743E7E"/>
    <w:rsid w:val="00743ECF"/>
    <w:rsid w:val="007471BE"/>
    <w:rsid w:val="00750B44"/>
    <w:rsid w:val="00751432"/>
    <w:rsid w:val="00752914"/>
    <w:rsid w:val="00752EBE"/>
    <w:rsid w:val="007535D6"/>
    <w:rsid w:val="0075768E"/>
    <w:rsid w:val="007648E5"/>
    <w:rsid w:val="00765AA0"/>
    <w:rsid w:val="00766783"/>
    <w:rsid w:val="00767FB3"/>
    <w:rsid w:val="007703AB"/>
    <w:rsid w:val="00770C08"/>
    <w:rsid w:val="00770DE0"/>
    <w:rsid w:val="00773A30"/>
    <w:rsid w:val="00787143"/>
    <w:rsid w:val="00791DF6"/>
    <w:rsid w:val="007920F9"/>
    <w:rsid w:val="00795A76"/>
    <w:rsid w:val="007A056F"/>
    <w:rsid w:val="007A0867"/>
    <w:rsid w:val="007A303D"/>
    <w:rsid w:val="007A32F8"/>
    <w:rsid w:val="007A3FF6"/>
    <w:rsid w:val="007A52C1"/>
    <w:rsid w:val="007A55C5"/>
    <w:rsid w:val="007A63A8"/>
    <w:rsid w:val="007B4AEC"/>
    <w:rsid w:val="007B65C8"/>
    <w:rsid w:val="007C240C"/>
    <w:rsid w:val="007C394A"/>
    <w:rsid w:val="007C5201"/>
    <w:rsid w:val="007D23BB"/>
    <w:rsid w:val="007D26CD"/>
    <w:rsid w:val="007D3784"/>
    <w:rsid w:val="007F377A"/>
    <w:rsid w:val="007F4011"/>
    <w:rsid w:val="007F46B2"/>
    <w:rsid w:val="007F7E11"/>
    <w:rsid w:val="00802355"/>
    <w:rsid w:val="00802648"/>
    <w:rsid w:val="0080368F"/>
    <w:rsid w:val="00804133"/>
    <w:rsid w:val="00810C97"/>
    <w:rsid w:val="0081131E"/>
    <w:rsid w:val="00811D68"/>
    <w:rsid w:val="00812CCD"/>
    <w:rsid w:val="00813408"/>
    <w:rsid w:val="008150BF"/>
    <w:rsid w:val="00815300"/>
    <w:rsid w:val="00817D3E"/>
    <w:rsid w:val="00820235"/>
    <w:rsid w:val="008246AF"/>
    <w:rsid w:val="008247EA"/>
    <w:rsid w:val="0082686E"/>
    <w:rsid w:val="00832A1E"/>
    <w:rsid w:val="008419AF"/>
    <w:rsid w:val="00843F56"/>
    <w:rsid w:val="008516DA"/>
    <w:rsid w:val="008516EC"/>
    <w:rsid w:val="00852C7E"/>
    <w:rsid w:val="00852D41"/>
    <w:rsid w:val="00853304"/>
    <w:rsid w:val="00856CCE"/>
    <w:rsid w:val="00856FEC"/>
    <w:rsid w:val="00857383"/>
    <w:rsid w:val="008634BD"/>
    <w:rsid w:val="008660E4"/>
    <w:rsid w:val="00867951"/>
    <w:rsid w:val="008751E2"/>
    <w:rsid w:val="00880D36"/>
    <w:rsid w:val="00883147"/>
    <w:rsid w:val="00883C12"/>
    <w:rsid w:val="00886CE7"/>
    <w:rsid w:val="00891958"/>
    <w:rsid w:val="00894635"/>
    <w:rsid w:val="008950B5"/>
    <w:rsid w:val="008A06A8"/>
    <w:rsid w:val="008A2B43"/>
    <w:rsid w:val="008A3A7A"/>
    <w:rsid w:val="008A6854"/>
    <w:rsid w:val="008A745F"/>
    <w:rsid w:val="008B0181"/>
    <w:rsid w:val="008B11F9"/>
    <w:rsid w:val="008B1F08"/>
    <w:rsid w:val="008B2D1A"/>
    <w:rsid w:val="008B6F6C"/>
    <w:rsid w:val="008C03F9"/>
    <w:rsid w:val="008C07E5"/>
    <w:rsid w:val="008C260B"/>
    <w:rsid w:val="008C3CED"/>
    <w:rsid w:val="008C606A"/>
    <w:rsid w:val="008C651E"/>
    <w:rsid w:val="008C66E7"/>
    <w:rsid w:val="008D24CE"/>
    <w:rsid w:val="008D2EE3"/>
    <w:rsid w:val="008D5398"/>
    <w:rsid w:val="008E29D3"/>
    <w:rsid w:val="008E2BFC"/>
    <w:rsid w:val="008E3088"/>
    <w:rsid w:val="008F067B"/>
    <w:rsid w:val="008F26C7"/>
    <w:rsid w:val="008F2A0A"/>
    <w:rsid w:val="008F2CE3"/>
    <w:rsid w:val="008F2E95"/>
    <w:rsid w:val="008F2F95"/>
    <w:rsid w:val="008F4308"/>
    <w:rsid w:val="008F7DAC"/>
    <w:rsid w:val="00900E9E"/>
    <w:rsid w:val="0090170E"/>
    <w:rsid w:val="00902EAF"/>
    <w:rsid w:val="00904E23"/>
    <w:rsid w:val="00913DD7"/>
    <w:rsid w:val="00915261"/>
    <w:rsid w:val="00926536"/>
    <w:rsid w:val="00927FB9"/>
    <w:rsid w:val="00930E78"/>
    <w:rsid w:val="00931715"/>
    <w:rsid w:val="00931751"/>
    <w:rsid w:val="00933349"/>
    <w:rsid w:val="009345C1"/>
    <w:rsid w:val="00934802"/>
    <w:rsid w:val="009411E1"/>
    <w:rsid w:val="009447A6"/>
    <w:rsid w:val="00946A08"/>
    <w:rsid w:val="0094754C"/>
    <w:rsid w:val="009508AD"/>
    <w:rsid w:val="009527E0"/>
    <w:rsid w:val="0095327F"/>
    <w:rsid w:val="00955CEA"/>
    <w:rsid w:val="00956E67"/>
    <w:rsid w:val="009577B4"/>
    <w:rsid w:val="00961BAF"/>
    <w:rsid w:val="00961E81"/>
    <w:rsid w:val="00962886"/>
    <w:rsid w:val="00964245"/>
    <w:rsid w:val="00967951"/>
    <w:rsid w:val="00967BC6"/>
    <w:rsid w:val="0097028F"/>
    <w:rsid w:val="009765C6"/>
    <w:rsid w:val="00977A0F"/>
    <w:rsid w:val="00982353"/>
    <w:rsid w:val="009843C1"/>
    <w:rsid w:val="00985D34"/>
    <w:rsid w:val="00986592"/>
    <w:rsid w:val="00992BC0"/>
    <w:rsid w:val="00992E14"/>
    <w:rsid w:val="0099392C"/>
    <w:rsid w:val="00995FD4"/>
    <w:rsid w:val="00997D42"/>
    <w:rsid w:val="009A0415"/>
    <w:rsid w:val="009A0DB1"/>
    <w:rsid w:val="009A3EE1"/>
    <w:rsid w:val="009A4E04"/>
    <w:rsid w:val="009A6022"/>
    <w:rsid w:val="009A6EF3"/>
    <w:rsid w:val="009B01F3"/>
    <w:rsid w:val="009B181A"/>
    <w:rsid w:val="009B6422"/>
    <w:rsid w:val="009B6D1C"/>
    <w:rsid w:val="009C08DA"/>
    <w:rsid w:val="009C1F6E"/>
    <w:rsid w:val="009C31D8"/>
    <w:rsid w:val="009C3629"/>
    <w:rsid w:val="009D01A3"/>
    <w:rsid w:val="009D1E23"/>
    <w:rsid w:val="009D44D8"/>
    <w:rsid w:val="009E5B46"/>
    <w:rsid w:val="009F0922"/>
    <w:rsid w:val="009F483F"/>
    <w:rsid w:val="009F5396"/>
    <w:rsid w:val="00A006CF"/>
    <w:rsid w:val="00A030AD"/>
    <w:rsid w:val="00A03AEB"/>
    <w:rsid w:val="00A04E57"/>
    <w:rsid w:val="00A06B80"/>
    <w:rsid w:val="00A11984"/>
    <w:rsid w:val="00A122C0"/>
    <w:rsid w:val="00A1400E"/>
    <w:rsid w:val="00A1785D"/>
    <w:rsid w:val="00A17918"/>
    <w:rsid w:val="00A20C47"/>
    <w:rsid w:val="00A22F69"/>
    <w:rsid w:val="00A25419"/>
    <w:rsid w:val="00A27B2D"/>
    <w:rsid w:val="00A27E89"/>
    <w:rsid w:val="00A3013F"/>
    <w:rsid w:val="00A31423"/>
    <w:rsid w:val="00A335CC"/>
    <w:rsid w:val="00A34BF2"/>
    <w:rsid w:val="00A35752"/>
    <w:rsid w:val="00A365C2"/>
    <w:rsid w:val="00A417F4"/>
    <w:rsid w:val="00A434E8"/>
    <w:rsid w:val="00A476E4"/>
    <w:rsid w:val="00A51EFA"/>
    <w:rsid w:val="00A56EAA"/>
    <w:rsid w:val="00A570A4"/>
    <w:rsid w:val="00A579CD"/>
    <w:rsid w:val="00A6138B"/>
    <w:rsid w:val="00A619AB"/>
    <w:rsid w:val="00A63C02"/>
    <w:rsid w:val="00A655CC"/>
    <w:rsid w:val="00A7391B"/>
    <w:rsid w:val="00A765CE"/>
    <w:rsid w:val="00A7730B"/>
    <w:rsid w:val="00A81E6E"/>
    <w:rsid w:val="00A83C39"/>
    <w:rsid w:val="00A842BC"/>
    <w:rsid w:val="00A868DF"/>
    <w:rsid w:val="00A87B54"/>
    <w:rsid w:val="00A97B60"/>
    <w:rsid w:val="00AA12C2"/>
    <w:rsid w:val="00AA5E1B"/>
    <w:rsid w:val="00AB55B1"/>
    <w:rsid w:val="00AB7CAF"/>
    <w:rsid w:val="00AC1837"/>
    <w:rsid w:val="00AC2133"/>
    <w:rsid w:val="00AC4EC8"/>
    <w:rsid w:val="00AC67AD"/>
    <w:rsid w:val="00AD2AC2"/>
    <w:rsid w:val="00AD3453"/>
    <w:rsid w:val="00AD35AC"/>
    <w:rsid w:val="00AD360A"/>
    <w:rsid w:val="00AD6CA1"/>
    <w:rsid w:val="00AE0191"/>
    <w:rsid w:val="00AE1F12"/>
    <w:rsid w:val="00AE3513"/>
    <w:rsid w:val="00AE4BFC"/>
    <w:rsid w:val="00AE4E9D"/>
    <w:rsid w:val="00AE54C4"/>
    <w:rsid w:val="00AE6367"/>
    <w:rsid w:val="00AF02F1"/>
    <w:rsid w:val="00AF20F3"/>
    <w:rsid w:val="00AF214C"/>
    <w:rsid w:val="00AF4A8C"/>
    <w:rsid w:val="00AF654B"/>
    <w:rsid w:val="00AF7134"/>
    <w:rsid w:val="00B02281"/>
    <w:rsid w:val="00B03B69"/>
    <w:rsid w:val="00B045D8"/>
    <w:rsid w:val="00B05F8F"/>
    <w:rsid w:val="00B07A84"/>
    <w:rsid w:val="00B1024A"/>
    <w:rsid w:val="00B11A31"/>
    <w:rsid w:val="00B133B1"/>
    <w:rsid w:val="00B13A4D"/>
    <w:rsid w:val="00B1559B"/>
    <w:rsid w:val="00B17E12"/>
    <w:rsid w:val="00B221E1"/>
    <w:rsid w:val="00B25289"/>
    <w:rsid w:val="00B26FB7"/>
    <w:rsid w:val="00B27FBF"/>
    <w:rsid w:val="00B31981"/>
    <w:rsid w:val="00B32352"/>
    <w:rsid w:val="00B35D27"/>
    <w:rsid w:val="00B3654D"/>
    <w:rsid w:val="00B47CF9"/>
    <w:rsid w:val="00B503DD"/>
    <w:rsid w:val="00B50CA8"/>
    <w:rsid w:val="00B57B0B"/>
    <w:rsid w:val="00B6219A"/>
    <w:rsid w:val="00B639C1"/>
    <w:rsid w:val="00B6435F"/>
    <w:rsid w:val="00B64DB9"/>
    <w:rsid w:val="00B66654"/>
    <w:rsid w:val="00B6711F"/>
    <w:rsid w:val="00B7069B"/>
    <w:rsid w:val="00B73B0F"/>
    <w:rsid w:val="00B73F6D"/>
    <w:rsid w:val="00B74211"/>
    <w:rsid w:val="00B745E0"/>
    <w:rsid w:val="00B765DD"/>
    <w:rsid w:val="00B77144"/>
    <w:rsid w:val="00B822BE"/>
    <w:rsid w:val="00B82B6E"/>
    <w:rsid w:val="00B82C66"/>
    <w:rsid w:val="00B843AF"/>
    <w:rsid w:val="00B86225"/>
    <w:rsid w:val="00B90527"/>
    <w:rsid w:val="00B91C91"/>
    <w:rsid w:val="00B97807"/>
    <w:rsid w:val="00BA0717"/>
    <w:rsid w:val="00BA07E4"/>
    <w:rsid w:val="00BA0F7A"/>
    <w:rsid w:val="00BA2355"/>
    <w:rsid w:val="00BA2416"/>
    <w:rsid w:val="00BA31DE"/>
    <w:rsid w:val="00BA3E07"/>
    <w:rsid w:val="00BA7858"/>
    <w:rsid w:val="00BB01D8"/>
    <w:rsid w:val="00BB062A"/>
    <w:rsid w:val="00BB6813"/>
    <w:rsid w:val="00BB7F4A"/>
    <w:rsid w:val="00BC3FB6"/>
    <w:rsid w:val="00BC5B97"/>
    <w:rsid w:val="00BC7113"/>
    <w:rsid w:val="00BC7C67"/>
    <w:rsid w:val="00BD0427"/>
    <w:rsid w:val="00BD25FE"/>
    <w:rsid w:val="00BD3D99"/>
    <w:rsid w:val="00BD4BE7"/>
    <w:rsid w:val="00BD4D15"/>
    <w:rsid w:val="00BD6797"/>
    <w:rsid w:val="00BD7BFB"/>
    <w:rsid w:val="00BE74D0"/>
    <w:rsid w:val="00BE761F"/>
    <w:rsid w:val="00BF09C2"/>
    <w:rsid w:val="00BF166E"/>
    <w:rsid w:val="00BF1847"/>
    <w:rsid w:val="00BF218C"/>
    <w:rsid w:val="00BF2DFF"/>
    <w:rsid w:val="00BF52DE"/>
    <w:rsid w:val="00C02091"/>
    <w:rsid w:val="00C023A3"/>
    <w:rsid w:val="00C02489"/>
    <w:rsid w:val="00C06F16"/>
    <w:rsid w:val="00C07A68"/>
    <w:rsid w:val="00C11606"/>
    <w:rsid w:val="00C1243D"/>
    <w:rsid w:val="00C151CF"/>
    <w:rsid w:val="00C17104"/>
    <w:rsid w:val="00C23035"/>
    <w:rsid w:val="00C24CB2"/>
    <w:rsid w:val="00C252FD"/>
    <w:rsid w:val="00C25551"/>
    <w:rsid w:val="00C25DCE"/>
    <w:rsid w:val="00C319B5"/>
    <w:rsid w:val="00C33324"/>
    <w:rsid w:val="00C35FD5"/>
    <w:rsid w:val="00C37768"/>
    <w:rsid w:val="00C4060E"/>
    <w:rsid w:val="00C416D4"/>
    <w:rsid w:val="00C41C77"/>
    <w:rsid w:val="00C456A8"/>
    <w:rsid w:val="00C5025B"/>
    <w:rsid w:val="00C5050C"/>
    <w:rsid w:val="00C509B6"/>
    <w:rsid w:val="00C55F2D"/>
    <w:rsid w:val="00C62463"/>
    <w:rsid w:val="00C62D3E"/>
    <w:rsid w:val="00C63040"/>
    <w:rsid w:val="00C6538E"/>
    <w:rsid w:val="00C72FB8"/>
    <w:rsid w:val="00C7382A"/>
    <w:rsid w:val="00C7480C"/>
    <w:rsid w:val="00C80161"/>
    <w:rsid w:val="00C838E8"/>
    <w:rsid w:val="00C84ED2"/>
    <w:rsid w:val="00C918EB"/>
    <w:rsid w:val="00C91C3A"/>
    <w:rsid w:val="00C91F3A"/>
    <w:rsid w:val="00C93939"/>
    <w:rsid w:val="00C94C9B"/>
    <w:rsid w:val="00C97149"/>
    <w:rsid w:val="00CA2A41"/>
    <w:rsid w:val="00CA6621"/>
    <w:rsid w:val="00CB2336"/>
    <w:rsid w:val="00CB2E46"/>
    <w:rsid w:val="00CC2466"/>
    <w:rsid w:val="00CC2F7A"/>
    <w:rsid w:val="00CD2481"/>
    <w:rsid w:val="00CE0007"/>
    <w:rsid w:val="00CE2BBC"/>
    <w:rsid w:val="00CE4992"/>
    <w:rsid w:val="00CE500F"/>
    <w:rsid w:val="00CE6B3A"/>
    <w:rsid w:val="00CE7C90"/>
    <w:rsid w:val="00CF12A0"/>
    <w:rsid w:val="00CF161D"/>
    <w:rsid w:val="00CF1F01"/>
    <w:rsid w:val="00CF4621"/>
    <w:rsid w:val="00CF5637"/>
    <w:rsid w:val="00CF5C51"/>
    <w:rsid w:val="00CF5F32"/>
    <w:rsid w:val="00CF6D83"/>
    <w:rsid w:val="00D00177"/>
    <w:rsid w:val="00D02792"/>
    <w:rsid w:val="00D055E1"/>
    <w:rsid w:val="00D05A69"/>
    <w:rsid w:val="00D07FCE"/>
    <w:rsid w:val="00D136BA"/>
    <w:rsid w:val="00D14628"/>
    <w:rsid w:val="00D16BB5"/>
    <w:rsid w:val="00D209B0"/>
    <w:rsid w:val="00D20AAA"/>
    <w:rsid w:val="00D22877"/>
    <w:rsid w:val="00D2517F"/>
    <w:rsid w:val="00D30D3B"/>
    <w:rsid w:val="00D31891"/>
    <w:rsid w:val="00D373A1"/>
    <w:rsid w:val="00D37B93"/>
    <w:rsid w:val="00D41886"/>
    <w:rsid w:val="00D41C3B"/>
    <w:rsid w:val="00D43378"/>
    <w:rsid w:val="00D44C4A"/>
    <w:rsid w:val="00D45481"/>
    <w:rsid w:val="00D477D3"/>
    <w:rsid w:val="00D50E81"/>
    <w:rsid w:val="00D56398"/>
    <w:rsid w:val="00D56639"/>
    <w:rsid w:val="00D5760A"/>
    <w:rsid w:val="00D57A76"/>
    <w:rsid w:val="00D60BD0"/>
    <w:rsid w:val="00D65460"/>
    <w:rsid w:val="00D66C63"/>
    <w:rsid w:val="00D67875"/>
    <w:rsid w:val="00D7300A"/>
    <w:rsid w:val="00D76AA3"/>
    <w:rsid w:val="00D84798"/>
    <w:rsid w:val="00D8617F"/>
    <w:rsid w:val="00D8715A"/>
    <w:rsid w:val="00D8786C"/>
    <w:rsid w:val="00D8797C"/>
    <w:rsid w:val="00D922FA"/>
    <w:rsid w:val="00D9241E"/>
    <w:rsid w:val="00D92D27"/>
    <w:rsid w:val="00D95862"/>
    <w:rsid w:val="00D96B96"/>
    <w:rsid w:val="00DA2299"/>
    <w:rsid w:val="00DA44BC"/>
    <w:rsid w:val="00DA6870"/>
    <w:rsid w:val="00DB6945"/>
    <w:rsid w:val="00DC11CB"/>
    <w:rsid w:val="00DC486D"/>
    <w:rsid w:val="00DC6EE4"/>
    <w:rsid w:val="00DD43BF"/>
    <w:rsid w:val="00DD655D"/>
    <w:rsid w:val="00DD66F3"/>
    <w:rsid w:val="00DD6FCD"/>
    <w:rsid w:val="00DD7501"/>
    <w:rsid w:val="00DE377F"/>
    <w:rsid w:val="00DE4579"/>
    <w:rsid w:val="00DE47A4"/>
    <w:rsid w:val="00DE4FAC"/>
    <w:rsid w:val="00DE7C80"/>
    <w:rsid w:val="00DF2A26"/>
    <w:rsid w:val="00DF2F8A"/>
    <w:rsid w:val="00DF36F9"/>
    <w:rsid w:val="00DF6AE2"/>
    <w:rsid w:val="00DF73F5"/>
    <w:rsid w:val="00DF7941"/>
    <w:rsid w:val="00E0047D"/>
    <w:rsid w:val="00E044D2"/>
    <w:rsid w:val="00E0539B"/>
    <w:rsid w:val="00E05541"/>
    <w:rsid w:val="00E1154F"/>
    <w:rsid w:val="00E13F23"/>
    <w:rsid w:val="00E210F2"/>
    <w:rsid w:val="00E237E5"/>
    <w:rsid w:val="00E24824"/>
    <w:rsid w:val="00E25F4B"/>
    <w:rsid w:val="00E26836"/>
    <w:rsid w:val="00E35FD2"/>
    <w:rsid w:val="00E3768A"/>
    <w:rsid w:val="00E444D8"/>
    <w:rsid w:val="00E450DE"/>
    <w:rsid w:val="00E453DD"/>
    <w:rsid w:val="00E506FF"/>
    <w:rsid w:val="00E509CA"/>
    <w:rsid w:val="00E52AA7"/>
    <w:rsid w:val="00E53F94"/>
    <w:rsid w:val="00E545C1"/>
    <w:rsid w:val="00E55050"/>
    <w:rsid w:val="00E55D18"/>
    <w:rsid w:val="00E56C03"/>
    <w:rsid w:val="00E56D3B"/>
    <w:rsid w:val="00E60B0B"/>
    <w:rsid w:val="00E63DB1"/>
    <w:rsid w:val="00E64ADC"/>
    <w:rsid w:val="00E70F88"/>
    <w:rsid w:val="00E73771"/>
    <w:rsid w:val="00E743D5"/>
    <w:rsid w:val="00E745B6"/>
    <w:rsid w:val="00E74839"/>
    <w:rsid w:val="00E75085"/>
    <w:rsid w:val="00E829D3"/>
    <w:rsid w:val="00E832FC"/>
    <w:rsid w:val="00E849F2"/>
    <w:rsid w:val="00E8632F"/>
    <w:rsid w:val="00E90930"/>
    <w:rsid w:val="00E9113B"/>
    <w:rsid w:val="00E92503"/>
    <w:rsid w:val="00E958C9"/>
    <w:rsid w:val="00EA1052"/>
    <w:rsid w:val="00EA481E"/>
    <w:rsid w:val="00EA4D62"/>
    <w:rsid w:val="00EB0DE5"/>
    <w:rsid w:val="00EB3F84"/>
    <w:rsid w:val="00EB47D3"/>
    <w:rsid w:val="00EB5A5A"/>
    <w:rsid w:val="00EB6A3B"/>
    <w:rsid w:val="00EC2595"/>
    <w:rsid w:val="00EC3110"/>
    <w:rsid w:val="00EC3B70"/>
    <w:rsid w:val="00EC6CA1"/>
    <w:rsid w:val="00ED0934"/>
    <w:rsid w:val="00ED0D79"/>
    <w:rsid w:val="00ED161D"/>
    <w:rsid w:val="00ED3D1E"/>
    <w:rsid w:val="00ED3EB8"/>
    <w:rsid w:val="00ED4AE9"/>
    <w:rsid w:val="00ED4D7C"/>
    <w:rsid w:val="00ED5AF9"/>
    <w:rsid w:val="00ED6C72"/>
    <w:rsid w:val="00EE210C"/>
    <w:rsid w:val="00EE22AF"/>
    <w:rsid w:val="00EE2A37"/>
    <w:rsid w:val="00EE63B3"/>
    <w:rsid w:val="00EE775E"/>
    <w:rsid w:val="00EF05A1"/>
    <w:rsid w:val="00EF4631"/>
    <w:rsid w:val="00EF467B"/>
    <w:rsid w:val="00EF4F86"/>
    <w:rsid w:val="00EF5A7F"/>
    <w:rsid w:val="00F00382"/>
    <w:rsid w:val="00F00525"/>
    <w:rsid w:val="00F01706"/>
    <w:rsid w:val="00F04149"/>
    <w:rsid w:val="00F11D6D"/>
    <w:rsid w:val="00F130E1"/>
    <w:rsid w:val="00F22AAC"/>
    <w:rsid w:val="00F239FE"/>
    <w:rsid w:val="00F25C65"/>
    <w:rsid w:val="00F276C7"/>
    <w:rsid w:val="00F359D5"/>
    <w:rsid w:val="00F50436"/>
    <w:rsid w:val="00F56BBA"/>
    <w:rsid w:val="00F573FE"/>
    <w:rsid w:val="00F61C7B"/>
    <w:rsid w:val="00F62B2E"/>
    <w:rsid w:val="00F647C6"/>
    <w:rsid w:val="00F64A23"/>
    <w:rsid w:val="00F64D0D"/>
    <w:rsid w:val="00F656E7"/>
    <w:rsid w:val="00F67A01"/>
    <w:rsid w:val="00F72ECD"/>
    <w:rsid w:val="00F73739"/>
    <w:rsid w:val="00F73DCE"/>
    <w:rsid w:val="00F8128B"/>
    <w:rsid w:val="00F8297F"/>
    <w:rsid w:val="00F82DE6"/>
    <w:rsid w:val="00F84102"/>
    <w:rsid w:val="00F87F68"/>
    <w:rsid w:val="00F90999"/>
    <w:rsid w:val="00F90C1F"/>
    <w:rsid w:val="00F9321B"/>
    <w:rsid w:val="00F959B6"/>
    <w:rsid w:val="00FA262C"/>
    <w:rsid w:val="00FA38F8"/>
    <w:rsid w:val="00FA6400"/>
    <w:rsid w:val="00FB0267"/>
    <w:rsid w:val="00FB3BAE"/>
    <w:rsid w:val="00FB4AE1"/>
    <w:rsid w:val="00FB50C1"/>
    <w:rsid w:val="00FB5C50"/>
    <w:rsid w:val="00FC0052"/>
    <w:rsid w:val="00FC68D9"/>
    <w:rsid w:val="00FC6B33"/>
    <w:rsid w:val="00FD19BD"/>
    <w:rsid w:val="00FD1B9D"/>
    <w:rsid w:val="00FD201D"/>
    <w:rsid w:val="00FD360E"/>
    <w:rsid w:val="00FD3CD6"/>
    <w:rsid w:val="00FD4AC2"/>
    <w:rsid w:val="00FD640C"/>
    <w:rsid w:val="00FE2ED7"/>
    <w:rsid w:val="00FE4C15"/>
    <w:rsid w:val="00FE63F0"/>
    <w:rsid w:val="00FE7A10"/>
    <w:rsid w:val="00FE7A37"/>
    <w:rsid w:val="00FE7E88"/>
    <w:rsid w:val="00FF2468"/>
    <w:rsid w:val="00FF35D4"/>
    <w:rsid w:val="00FF4013"/>
    <w:rsid w:val="00FF47A0"/>
    <w:rsid w:val="00FF4C8F"/>
    <w:rsid w:val="00FF4FED"/>
    <w:rsid w:val="00FF53EE"/>
    <w:rsid w:val="15659C2E"/>
    <w:rsid w:val="64C84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110F0F9"/>
  <w15:chartTrackingRefBased/>
  <w15:docId w15:val="{931BE93C-2BC1-4484-8273-4B6F0234E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541"/>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2FA"/>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E0C1B"/>
    <w:rPr>
      <w:color w:val="0563C1" w:themeColor="hyperlink"/>
      <w:u w:val="single"/>
    </w:rPr>
  </w:style>
  <w:style w:type="character" w:styleId="UnresolvedMention">
    <w:name w:val="Unresolved Mention"/>
    <w:basedOn w:val="DefaultParagraphFont"/>
    <w:uiPriority w:val="99"/>
    <w:semiHidden/>
    <w:unhideWhenUsed/>
    <w:rsid w:val="002E0C1B"/>
    <w:rPr>
      <w:color w:val="605E5C"/>
      <w:shd w:val="clear" w:color="auto" w:fill="E1DFDD"/>
    </w:rPr>
  </w:style>
  <w:style w:type="paragraph" w:styleId="HTMLPreformatted">
    <w:name w:val="HTML Preformatted"/>
    <w:basedOn w:val="Normal"/>
    <w:link w:val="HTMLPreformattedChar"/>
    <w:uiPriority w:val="99"/>
    <w:semiHidden/>
    <w:unhideWhenUsed/>
    <w:rsid w:val="005E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E6785"/>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5D7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E31"/>
    <w:rPr>
      <w:rFonts w:ascii="Segoe UI" w:hAnsi="Segoe UI" w:cs="Segoe UI"/>
      <w:sz w:val="18"/>
      <w:szCs w:val="18"/>
    </w:rPr>
  </w:style>
  <w:style w:type="paragraph" w:styleId="NormalWeb">
    <w:name w:val="Normal (Web)"/>
    <w:basedOn w:val="Normal"/>
    <w:uiPriority w:val="99"/>
    <w:unhideWhenUsed/>
    <w:rsid w:val="000902F4"/>
    <w:pPr>
      <w:spacing w:after="0" w:line="240" w:lineRule="auto"/>
    </w:pPr>
    <w:rPr>
      <w:rFonts w:ascii="Calibri" w:eastAsia="Calibri" w:hAnsi="Calibri" w:cs="Calibri"/>
    </w:rPr>
  </w:style>
  <w:style w:type="paragraph" w:styleId="Revision">
    <w:name w:val="Revision"/>
    <w:hidden/>
    <w:uiPriority w:val="99"/>
    <w:semiHidden/>
    <w:rsid w:val="00904E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6327">
      <w:bodyDiv w:val="1"/>
      <w:marLeft w:val="0"/>
      <w:marRight w:val="0"/>
      <w:marTop w:val="0"/>
      <w:marBottom w:val="0"/>
      <w:divBdr>
        <w:top w:val="none" w:sz="0" w:space="0" w:color="auto"/>
        <w:left w:val="none" w:sz="0" w:space="0" w:color="auto"/>
        <w:bottom w:val="none" w:sz="0" w:space="0" w:color="auto"/>
        <w:right w:val="none" w:sz="0" w:space="0" w:color="auto"/>
      </w:divBdr>
    </w:div>
    <w:div w:id="274681033">
      <w:bodyDiv w:val="1"/>
      <w:marLeft w:val="0"/>
      <w:marRight w:val="0"/>
      <w:marTop w:val="0"/>
      <w:marBottom w:val="0"/>
      <w:divBdr>
        <w:top w:val="none" w:sz="0" w:space="0" w:color="auto"/>
        <w:left w:val="none" w:sz="0" w:space="0" w:color="auto"/>
        <w:bottom w:val="none" w:sz="0" w:space="0" w:color="auto"/>
        <w:right w:val="none" w:sz="0" w:space="0" w:color="auto"/>
      </w:divBdr>
    </w:div>
    <w:div w:id="439685155">
      <w:bodyDiv w:val="1"/>
      <w:marLeft w:val="0"/>
      <w:marRight w:val="0"/>
      <w:marTop w:val="0"/>
      <w:marBottom w:val="0"/>
      <w:divBdr>
        <w:top w:val="none" w:sz="0" w:space="0" w:color="auto"/>
        <w:left w:val="none" w:sz="0" w:space="0" w:color="auto"/>
        <w:bottom w:val="none" w:sz="0" w:space="0" w:color="auto"/>
        <w:right w:val="none" w:sz="0" w:space="0" w:color="auto"/>
      </w:divBdr>
    </w:div>
    <w:div w:id="647631275">
      <w:bodyDiv w:val="1"/>
      <w:marLeft w:val="0"/>
      <w:marRight w:val="0"/>
      <w:marTop w:val="0"/>
      <w:marBottom w:val="0"/>
      <w:divBdr>
        <w:top w:val="none" w:sz="0" w:space="0" w:color="auto"/>
        <w:left w:val="none" w:sz="0" w:space="0" w:color="auto"/>
        <w:bottom w:val="none" w:sz="0" w:space="0" w:color="auto"/>
        <w:right w:val="none" w:sz="0" w:space="0" w:color="auto"/>
      </w:divBdr>
    </w:div>
    <w:div w:id="183579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77C2DF93CB4544A1A4E5ABF9ECFD3F" ma:contentTypeVersion="12" ma:contentTypeDescription="Create a new document." ma:contentTypeScope="" ma:versionID="214c407b174bcc83cfabf4b89f1da077">
  <xsd:schema xmlns:xsd="http://www.w3.org/2001/XMLSchema" xmlns:xs="http://www.w3.org/2001/XMLSchema" xmlns:p="http://schemas.microsoft.com/office/2006/metadata/properties" xmlns:ns3="f2f491a8-37b0-4a47-8d9a-e8761758ec60" xmlns:ns4="97abc4fc-4a35-4fb2-8e5c-24901307466b" targetNamespace="http://schemas.microsoft.com/office/2006/metadata/properties" ma:root="true" ma:fieldsID="9468945c422ea8b3e48ad1c124388f84" ns3:_="" ns4:_="">
    <xsd:import namespace="f2f491a8-37b0-4a47-8d9a-e8761758ec60"/>
    <xsd:import namespace="97abc4fc-4a35-4fb2-8e5c-24901307466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491a8-37b0-4a47-8d9a-e8761758ec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abc4fc-4a35-4fb2-8e5c-24901307466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4C0C5B-2D9E-4861-B5A8-1E0207D17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491a8-37b0-4a47-8d9a-e8761758ec60"/>
    <ds:schemaRef ds:uri="97abc4fc-4a35-4fb2-8e5c-249013074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8E29B3-D273-4D3B-889C-E12566D0A81B}">
  <ds:schemaRefs>
    <ds:schemaRef ds:uri="http://schemas.microsoft.com/sharepoint/v3/contenttype/forms"/>
  </ds:schemaRefs>
</ds:datastoreItem>
</file>

<file path=customXml/itemProps3.xml><?xml version="1.0" encoding="utf-8"?>
<ds:datastoreItem xmlns:ds="http://schemas.openxmlformats.org/officeDocument/2006/customXml" ds:itemID="{93DE9712-BB54-4350-A3B8-42C823E0226E}">
  <ds:schemaRefs>
    <ds:schemaRef ds:uri="http://schemas.microsoft.com/office/2006/metadata/properties"/>
    <ds:schemaRef ds:uri="http://purl.org/dc/terms/"/>
    <ds:schemaRef ds:uri="http://schemas.openxmlformats.org/package/2006/metadata/core-properties"/>
    <ds:schemaRef ds:uri="http://purl.org/dc/dcmitype/"/>
    <ds:schemaRef ds:uri="97abc4fc-4a35-4fb2-8e5c-24901307466b"/>
    <ds:schemaRef ds:uri="http://schemas.microsoft.com/office/infopath/2007/PartnerControls"/>
    <ds:schemaRef ds:uri="http://schemas.microsoft.com/office/2006/documentManagement/types"/>
    <ds:schemaRef ds:uri="f2f491a8-37b0-4a47-8d9a-e8761758ec60"/>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2316</Words>
  <Characters>13204</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JONES</dc:creator>
  <cp:keywords/>
  <dc:description/>
  <cp:lastModifiedBy>Vindivich, Chrisy</cp:lastModifiedBy>
  <cp:revision>11</cp:revision>
  <cp:lastPrinted>2022-05-25T15:44:00Z</cp:lastPrinted>
  <dcterms:created xsi:type="dcterms:W3CDTF">2022-05-26T18:52:00Z</dcterms:created>
  <dcterms:modified xsi:type="dcterms:W3CDTF">2022-06-06T18:14:00Z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0x0101004777C2DF93CB4544A1A4E5ABF9ECFD3F</vt:lpwstr>
  </property>
</Properties>
</file>